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B5A" w:rsidRPr="006A0B5A" w:rsidRDefault="006A0B5A" w:rsidP="006A0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 РОССИИ</w:t>
      </w:r>
    </w:p>
    <w:p w:rsidR="006A0B5A" w:rsidRPr="006A0B5A" w:rsidRDefault="006A0B5A" w:rsidP="006A0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A0B5A" w:rsidRPr="006A0B5A" w:rsidRDefault="006A0B5A" w:rsidP="006A0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:rsidR="006A0B5A" w:rsidRPr="006A0B5A" w:rsidRDefault="006A0B5A" w:rsidP="006A0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A0B5A" w:rsidRPr="006A0B5A" w:rsidRDefault="006A0B5A" w:rsidP="006A0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имени </w:t>
      </w:r>
      <w:proofErr w:type="spellStart"/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Козьмы</w:t>
      </w:r>
      <w:proofErr w:type="spellEnd"/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Минина»</w:t>
      </w: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A0B5A">
        <w:rPr>
          <w:rFonts w:ascii="Times New Roman" w:eastAsia="Calibri" w:hAnsi="Times New Roman" w:cs="Times New Roman"/>
          <w:sz w:val="24"/>
          <w:szCs w:val="24"/>
        </w:rPr>
        <w:t xml:space="preserve">УТВЕРЖДЕНО </w:t>
      </w:r>
    </w:p>
    <w:p w:rsidR="006A0B5A" w:rsidRPr="006A0B5A" w:rsidRDefault="006A0B5A" w:rsidP="006A0B5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A0B5A">
        <w:rPr>
          <w:rFonts w:ascii="Times New Roman" w:eastAsia="Calibri" w:hAnsi="Times New Roman" w:cs="Times New Roman"/>
          <w:sz w:val="24"/>
          <w:szCs w:val="24"/>
        </w:rPr>
        <w:t xml:space="preserve">Решением Ученого совета </w:t>
      </w:r>
    </w:p>
    <w:p w:rsidR="006A0B5A" w:rsidRPr="006A0B5A" w:rsidRDefault="006A0B5A" w:rsidP="006A0B5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A0B5A">
        <w:rPr>
          <w:rFonts w:ascii="Times New Roman" w:eastAsia="Calibri" w:hAnsi="Times New Roman" w:cs="Times New Roman"/>
          <w:sz w:val="24"/>
          <w:szCs w:val="24"/>
        </w:rPr>
        <w:t>Протокол №</w:t>
      </w:r>
      <w:r w:rsidR="008C5E63">
        <w:rPr>
          <w:rFonts w:ascii="Times New Roman" w:eastAsia="Calibri" w:hAnsi="Times New Roman" w:cs="Times New Roman"/>
          <w:sz w:val="24"/>
          <w:szCs w:val="24"/>
        </w:rPr>
        <w:t xml:space="preserve"> 6</w:t>
      </w:r>
      <w:bookmarkStart w:id="0" w:name="_GoBack"/>
      <w:bookmarkEnd w:id="0"/>
      <w:r w:rsidRPr="006A0B5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6A0B5A" w:rsidRPr="006A0B5A" w:rsidRDefault="006A0B5A" w:rsidP="006A0B5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A0B5A">
        <w:rPr>
          <w:rFonts w:ascii="Times New Roman" w:eastAsia="Calibri" w:hAnsi="Times New Roman" w:cs="Times New Roman"/>
          <w:sz w:val="24"/>
          <w:szCs w:val="24"/>
        </w:rPr>
        <w:t>«22»  февраля 2019 г.</w:t>
      </w:r>
    </w:p>
    <w:p w:rsidR="006A0B5A" w:rsidRPr="006A0B5A" w:rsidRDefault="006A0B5A" w:rsidP="006A0B5A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A0B5A" w:rsidRPr="006A0B5A" w:rsidRDefault="006A0B5A" w:rsidP="006A0B5A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A0B5A">
        <w:rPr>
          <w:rFonts w:ascii="Times New Roman" w:eastAsia="Calibri" w:hAnsi="Times New Roman" w:cs="Times New Roman"/>
          <w:sz w:val="24"/>
          <w:szCs w:val="24"/>
        </w:rPr>
        <w:t>Внесены изменения</w:t>
      </w:r>
    </w:p>
    <w:p w:rsidR="006A0B5A" w:rsidRPr="006A0B5A" w:rsidRDefault="006A0B5A" w:rsidP="006A0B5A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A0B5A">
        <w:rPr>
          <w:rFonts w:ascii="Times New Roman" w:eastAsia="Calibri" w:hAnsi="Times New Roman" w:cs="Times New Roman"/>
          <w:sz w:val="24"/>
          <w:szCs w:val="24"/>
        </w:rPr>
        <w:t>решением Ученого совета</w:t>
      </w:r>
    </w:p>
    <w:p w:rsidR="006A0B5A" w:rsidRPr="006A0B5A" w:rsidRDefault="006A0B5A" w:rsidP="006A0B5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A0B5A">
        <w:rPr>
          <w:rFonts w:ascii="Times New Roman" w:eastAsia="Calibri" w:hAnsi="Times New Roman" w:cs="Times New Roman"/>
          <w:sz w:val="24"/>
          <w:szCs w:val="24"/>
        </w:rPr>
        <w:t>Протокол №</w:t>
      </w:r>
      <w:r w:rsidR="00F72D6C">
        <w:rPr>
          <w:rFonts w:ascii="Times New Roman" w:eastAsia="Calibri" w:hAnsi="Times New Roman" w:cs="Times New Roman"/>
          <w:sz w:val="24"/>
          <w:szCs w:val="24"/>
        </w:rPr>
        <w:t>13</w:t>
      </w:r>
      <w:r w:rsidRPr="006A0B5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6A0B5A" w:rsidRPr="006A0B5A" w:rsidRDefault="006A0B5A" w:rsidP="006A0B5A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5A">
        <w:rPr>
          <w:rFonts w:ascii="Times New Roman" w:eastAsia="Calibri" w:hAnsi="Times New Roman" w:cs="Times New Roman"/>
          <w:sz w:val="24"/>
          <w:szCs w:val="24"/>
        </w:rPr>
        <w:t>«</w:t>
      </w:r>
      <w:r w:rsidR="00F72D6C">
        <w:rPr>
          <w:rFonts w:ascii="Times New Roman" w:eastAsia="Calibri" w:hAnsi="Times New Roman" w:cs="Times New Roman"/>
          <w:sz w:val="24"/>
          <w:szCs w:val="24"/>
        </w:rPr>
        <w:t>30</w:t>
      </w:r>
      <w:r w:rsidRPr="006A0B5A">
        <w:rPr>
          <w:rFonts w:ascii="Times New Roman" w:eastAsia="Calibri" w:hAnsi="Times New Roman" w:cs="Times New Roman"/>
          <w:sz w:val="24"/>
          <w:szCs w:val="24"/>
        </w:rPr>
        <w:t xml:space="preserve">»  </w:t>
      </w:r>
      <w:r w:rsidR="00F72D6C">
        <w:rPr>
          <w:rFonts w:ascii="Times New Roman" w:eastAsia="Calibri" w:hAnsi="Times New Roman" w:cs="Times New Roman"/>
          <w:sz w:val="24"/>
          <w:szCs w:val="24"/>
        </w:rPr>
        <w:t xml:space="preserve">августа </w:t>
      </w:r>
      <w:r w:rsidRPr="006A0B5A">
        <w:rPr>
          <w:rFonts w:ascii="Times New Roman" w:eastAsia="Calibri" w:hAnsi="Times New Roman" w:cs="Times New Roman"/>
          <w:sz w:val="24"/>
          <w:szCs w:val="24"/>
        </w:rPr>
        <w:t>20</w:t>
      </w:r>
      <w:r w:rsidR="00F72D6C">
        <w:rPr>
          <w:rFonts w:ascii="Times New Roman" w:eastAsia="Calibri" w:hAnsi="Times New Roman" w:cs="Times New Roman"/>
          <w:sz w:val="24"/>
          <w:szCs w:val="24"/>
        </w:rPr>
        <w:t>21</w:t>
      </w:r>
      <w:r w:rsidRPr="006A0B5A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</w:p>
    <w:p w:rsidR="006A0B5A" w:rsidRPr="006A0B5A" w:rsidRDefault="006A0B5A" w:rsidP="006A0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A0B5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модуля</w:t>
      </w:r>
    </w:p>
    <w:p w:rsidR="006A0B5A" w:rsidRPr="006A0B5A" w:rsidRDefault="006A0B5A" w:rsidP="006A0B5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A0B5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Pr="006A0B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Интеграционный потенциал геоэкологии как науки и образовательной области</w:t>
      </w:r>
      <w:r w:rsidRPr="006A0B5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6A0B5A" w:rsidRPr="006A0B5A" w:rsidRDefault="006A0B5A" w:rsidP="006A0B5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B5A" w:rsidRPr="006A0B5A" w:rsidRDefault="00A01FB1" w:rsidP="006A0B5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</w:t>
      </w:r>
      <w:r w:rsidR="006A0B5A"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44.04.01 Педагогическое образование </w:t>
      </w:r>
    </w:p>
    <w:p w:rsidR="006A0B5A" w:rsidRPr="006A0B5A" w:rsidRDefault="00A01FB1" w:rsidP="006A0B5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</w:t>
      </w:r>
      <w:r w:rsidR="006A0B5A"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«Геоэкологическое образование»</w:t>
      </w:r>
    </w:p>
    <w:p w:rsidR="006A0B5A" w:rsidRPr="006A0B5A" w:rsidRDefault="006A0B5A" w:rsidP="006A0B5A">
      <w:pPr>
        <w:spacing w:after="0" w:line="360" w:lineRule="auto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 – очная</w:t>
      </w: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Трудоемкость модуля –  27 </w:t>
      </w:r>
      <w:proofErr w:type="spellStart"/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>з.е</w:t>
      </w:r>
      <w:proofErr w:type="spellEnd"/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:rsidR="006A0B5A" w:rsidRPr="006A0B5A" w:rsidRDefault="006A0B5A" w:rsidP="006A0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54321C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модуля «Интеграционный потенциал геоэкологии как науки и образовательной области» разработана на основе:</w:t>
      </w:r>
    </w:p>
    <w:p w:rsidR="006A0B5A" w:rsidRPr="006A0B5A" w:rsidRDefault="006A0B5A" w:rsidP="006A0B5A">
      <w:pPr>
        <w:numPr>
          <w:ilvl w:val="0"/>
          <w:numId w:val="3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44.04.01 Педагогическое образование, утв.  приказом Министерства образования и науки 22.02.2018, № 126;</w:t>
      </w:r>
    </w:p>
    <w:p w:rsidR="006A0B5A" w:rsidRPr="006A0B5A" w:rsidRDefault="006A0B5A" w:rsidP="006A0B5A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«Педагог» (педагогическая деятельность в сфере дошкольного, начального, основного общего, среднего общего образования) (воспитатель, учитель) утв. 18.10.2013 № 544н;</w:t>
      </w:r>
    </w:p>
    <w:p w:rsidR="006A0B5A" w:rsidRPr="006A0B5A" w:rsidRDefault="006A0B5A" w:rsidP="006A0B5A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по направлению подготовки 44.04.01 Педагогическое образование, Профиль «Геоэкологическое образование», утв. Ученым Советом НГПУ </w:t>
      </w:r>
      <w:proofErr w:type="spellStart"/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им.К.Минина</w:t>
      </w:r>
      <w:proofErr w:type="spellEnd"/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749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22.02.2019 г</w:t>
      </w: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протокол № 6.</w:t>
      </w: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6A0B5A">
        <w:rPr>
          <w:rFonts w:ascii="Times New Roman" w:eastAsia="Times New Roman" w:hAnsi="Times New Roman" w:cs="Times New Roman"/>
          <w:sz w:val="24"/>
          <w:lang w:eastAsia="ru-RU"/>
        </w:rPr>
        <w:t>Авторы:</w:t>
      </w:r>
    </w:p>
    <w:p w:rsidR="006A0B5A" w:rsidRPr="006A0B5A" w:rsidRDefault="006A0B5A" w:rsidP="006A0B5A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510"/>
        <w:gridCol w:w="6060"/>
      </w:tblGrid>
      <w:tr w:rsidR="006A0B5A" w:rsidRPr="006A0B5A" w:rsidTr="00EF6081">
        <w:tc>
          <w:tcPr>
            <w:tcW w:w="3510" w:type="dxa"/>
          </w:tcPr>
          <w:p w:rsidR="006A0B5A" w:rsidRPr="006A0B5A" w:rsidRDefault="006A0B5A" w:rsidP="006A0B5A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6A0B5A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6060" w:type="dxa"/>
          </w:tcPr>
          <w:p w:rsidR="006A0B5A" w:rsidRPr="006A0B5A" w:rsidRDefault="006A0B5A" w:rsidP="006A0B5A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</w:p>
        </w:tc>
      </w:tr>
      <w:tr w:rsidR="006A0B5A" w:rsidRPr="006A0B5A" w:rsidTr="00EF6081">
        <w:tc>
          <w:tcPr>
            <w:tcW w:w="3510" w:type="dxa"/>
          </w:tcPr>
          <w:p w:rsidR="006A0B5A" w:rsidRPr="006A0B5A" w:rsidRDefault="006A0B5A" w:rsidP="006A0B5A">
            <w:pPr>
              <w:tabs>
                <w:tab w:val="left" w:pos="1123"/>
              </w:tabs>
              <w:ind w:right="130"/>
              <w:rPr>
                <w:b/>
                <w:sz w:val="24"/>
                <w:szCs w:val="24"/>
              </w:rPr>
            </w:pPr>
            <w:r w:rsidRPr="006A0B5A">
              <w:rPr>
                <w:b/>
                <w:sz w:val="24"/>
                <w:szCs w:val="24"/>
              </w:rPr>
              <w:t>Винокурова Н.Ф., профессор</w:t>
            </w:r>
          </w:p>
        </w:tc>
        <w:tc>
          <w:tcPr>
            <w:tcW w:w="6060" w:type="dxa"/>
          </w:tcPr>
          <w:p w:rsidR="006A0B5A" w:rsidRPr="006A0B5A" w:rsidRDefault="006A0B5A" w:rsidP="006A0B5A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6A0B5A">
              <w:rPr>
                <w:b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6A0B5A" w:rsidRPr="006A0B5A" w:rsidTr="00EF6081">
        <w:tc>
          <w:tcPr>
            <w:tcW w:w="3510" w:type="dxa"/>
          </w:tcPr>
          <w:p w:rsidR="006A0B5A" w:rsidRPr="006A0B5A" w:rsidRDefault="006A0B5A" w:rsidP="006A0B5A">
            <w:pPr>
              <w:tabs>
                <w:tab w:val="left" w:pos="1123"/>
              </w:tabs>
              <w:ind w:right="130"/>
              <w:rPr>
                <w:b/>
                <w:sz w:val="24"/>
                <w:szCs w:val="24"/>
              </w:rPr>
            </w:pPr>
            <w:r w:rsidRPr="006A0B5A">
              <w:rPr>
                <w:b/>
                <w:sz w:val="24"/>
                <w:szCs w:val="24"/>
              </w:rPr>
              <w:t>Кривдина И.Ю., доцент</w:t>
            </w:r>
          </w:p>
        </w:tc>
        <w:tc>
          <w:tcPr>
            <w:tcW w:w="6060" w:type="dxa"/>
          </w:tcPr>
          <w:p w:rsidR="006A0B5A" w:rsidRPr="006A0B5A" w:rsidRDefault="006A0B5A" w:rsidP="006A0B5A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6A0B5A">
              <w:rPr>
                <w:b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6A0B5A" w:rsidRPr="006A0B5A" w:rsidTr="00EF6081">
        <w:tc>
          <w:tcPr>
            <w:tcW w:w="3510" w:type="dxa"/>
          </w:tcPr>
          <w:p w:rsidR="006A0B5A" w:rsidRPr="006A0B5A" w:rsidRDefault="006A0B5A" w:rsidP="006A0B5A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6A0B5A">
              <w:rPr>
                <w:b/>
                <w:sz w:val="24"/>
                <w:szCs w:val="24"/>
              </w:rPr>
              <w:t>Шевченко И.А., доцент</w:t>
            </w:r>
          </w:p>
        </w:tc>
        <w:tc>
          <w:tcPr>
            <w:tcW w:w="6060" w:type="dxa"/>
          </w:tcPr>
          <w:p w:rsidR="006A0B5A" w:rsidRPr="006A0B5A" w:rsidRDefault="006A0B5A" w:rsidP="006A0B5A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6A0B5A">
              <w:rPr>
                <w:b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6A0B5A" w:rsidRPr="006A0B5A" w:rsidTr="00EF6081">
        <w:tc>
          <w:tcPr>
            <w:tcW w:w="3510" w:type="dxa"/>
          </w:tcPr>
          <w:p w:rsidR="006A0B5A" w:rsidRPr="006A0B5A" w:rsidRDefault="006A0B5A" w:rsidP="006A0B5A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proofErr w:type="spellStart"/>
            <w:r w:rsidRPr="006A0B5A">
              <w:rPr>
                <w:b/>
                <w:sz w:val="24"/>
                <w:szCs w:val="24"/>
              </w:rPr>
              <w:t>Кочуров</w:t>
            </w:r>
            <w:proofErr w:type="spellEnd"/>
            <w:r w:rsidRPr="006A0B5A">
              <w:rPr>
                <w:b/>
                <w:sz w:val="24"/>
                <w:szCs w:val="24"/>
              </w:rPr>
              <w:t xml:space="preserve"> Б.И., профессор</w:t>
            </w:r>
          </w:p>
        </w:tc>
        <w:tc>
          <w:tcPr>
            <w:tcW w:w="6060" w:type="dxa"/>
          </w:tcPr>
          <w:p w:rsidR="006A0B5A" w:rsidRPr="006A0B5A" w:rsidRDefault="006A0B5A" w:rsidP="006A0B5A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6A0B5A">
              <w:rPr>
                <w:b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</w:tbl>
    <w:p w:rsidR="006A0B5A" w:rsidRPr="006A0B5A" w:rsidRDefault="006A0B5A" w:rsidP="006A0B5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5A" w:rsidRPr="006A0B5A" w:rsidRDefault="006A0B5A" w:rsidP="006A0B5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еографии, географического и геоэкологического образования (протокол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24.06.2021</w:t>
      </w:r>
      <w:r w:rsidRPr="006A0B5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A0B5A" w:rsidRPr="006A0B5A" w:rsidRDefault="006A0B5A" w:rsidP="006A0B5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D137C1" w:rsidRDefault="00FA5979" w:rsidP="00D137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FA5979" w:rsidRPr="00FA5979" w:rsidRDefault="00FA5979" w:rsidP="00FA5979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FA5979" w:rsidRPr="00FA5979" w:rsidRDefault="00FA5979" w:rsidP="00FA597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образовательног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модуля………………………………………………..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стр.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</w:p>
    <w:p w:rsidR="00FA5979" w:rsidRPr="00FA5979" w:rsidRDefault="00FA5979" w:rsidP="00FA597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образова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тельного модуля…………………………………………..</w:t>
      </w:r>
      <w:r w:rsidR="00A330BA"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стр.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</w:p>
    <w:p w:rsidR="00FA5979" w:rsidRPr="00FA5979" w:rsidRDefault="00FA5979" w:rsidP="00FA597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образователь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модуля………………………………………………...</w:t>
      </w:r>
      <w:r w:rsidR="00A330BA" w:rsidRP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30BA"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. 7</w:t>
      </w:r>
    </w:p>
    <w:p w:rsidR="00FA5979" w:rsidRPr="00FA5979" w:rsidRDefault="00FA5979" w:rsidP="00FA597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для обучаю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 по освоению модуля…………………..</w:t>
      </w:r>
      <w:r w:rsidR="00A330BA"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.8  </w:t>
      </w:r>
    </w:p>
    <w:p w:rsidR="00FA5979" w:rsidRPr="00FA5979" w:rsidRDefault="00FA5979" w:rsidP="00FA597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дисциплин образ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овательного модуля………………………………….</w:t>
      </w:r>
      <w:r w:rsidR="00A330BA"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. 9</w:t>
      </w:r>
    </w:p>
    <w:p w:rsidR="00FA5979" w:rsidRPr="00FA5979" w:rsidRDefault="00FA5979" w:rsidP="00FA5979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«Геоэ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кология окружающей среды»………………..</w:t>
      </w:r>
      <w:r w:rsidR="00A330BA"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. 9</w:t>
      </w:r>
    </w:p>
    <w:p w:rsidR="00FA5979" w:rsidRPr="00FA5979" w:rsidRDefault="00FA5979" w:rsidP="00FA5979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«Рацион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альное природопользование»……………</w:t>
      </w:r>
      <w:r w:rsidR="00A330BA"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. 14</w:t>
      </w:r>
    </w:p>
    <w:p w:rsidR="00FA5979" w:rsidRPr="00FA5979" w:rsidRDefault="00FA5979" w:rsidP="00FA5979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«Традиции и инновации в географическом образов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ании»…………………………………………………………………….</w:t>
      </w:r>
      <w:r w:rsidR="00A330BA"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. 19</w:t>
      </w:r>
    </w:p>
    <w:p w:rsidR="00FA5979" w:rsidRPr="00FA5979" w:rsidRDefault="00FA5979" w:rsidP="00FA5979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«Инновационные процессы в геоэкологическом образов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ании»…………………………………………………………………….</w:t>
      </w:r>
      <w:r w:rsidR="00A330BA"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. 24</w:t>
      </w:r>
    </w:p>
    <w:p w:rsidR="00FA5979" w:rsidRPr="00FA5979" w:rsidRDefault="00FA5979" w:rsidP="00FA5979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«Введение в проблемы геоэкологического образования»……………………………………………………………………</w:t>
      </w:r>
      <w:r w:rsidR="00A330BA" w:rsidRP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30BA"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. 30</w:t>
      </w:r>
    </w:p>
    <w:p w:rsidR="00FA5979" w:rsidRPr="00FA5979" w:rsidRDefault="00FA5979" w:rsidP="00FA5979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 Методологические подходы в геоэкологическом образовании»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……………………………………………………………………..стр. 34</w:t>
      </w:r>
    </w:p>
    <w:p w:rsidR="00FA5979" w:rsidRPr="00FA5979" w:rsidRDefault="00FA5979" w:rsidP="00FA5979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 Культура природопользования»…………………</w:t>
      </w:r>
      <w:r w:rsidR="00A330BA" w:rsidRP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30BA"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. 40</w:t>
      </w:r>
    </w:p>
    <w:p w:rsidR="00FA5979" w:rsidRPr="00FA5979" w:rsidRDefault="00FA5979" w:rsidP="00FA5979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«Образован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для устойчивого развития»………..</w:t>
      </w:r>
      <w:r w:rsidR="00A330BA"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. 45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</w:p>
    <w:p w:rsidR="00FA5979" w:rsidRPr="00FA5979" w:rsidRDefault="00FA5979" w:rsidP="00FA5979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A330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…………………………………………….</w:t>
      </w:r>
      <w:r w:rsidR="00A330BA"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A330BA">
        <w:rPr>
          <w:rFonts w:ascii="Times New Roman" w:eastAsia="Times New Roman" w:hAnsi="Times New Roman" w:cs="Times New Roman"/>
          <w:sz w:val="24"/>
          <w:szCs w:val="24"/>
          <w:lang w:eastAsia="ru-RU"/>
        </w:rPr>
        <w:t>. 51</w:t>
      </w:r>
    </w:p>
    <w:p w:rsidR="00FA5979" w:rsidRPr="00FA5979" w:rsidRDefault="00FA5979" w:rsidP="00FA5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A5979" w:rsidRPr="00FA5979" w:rsidRDefault="00FA5979" w:rsidP="00FA5979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FA5979" w:rsidRPr="00FA5979" w:rsidRDefault="00FA5979" w:rsidP="00FA5979">
      <w:p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Образовательный модуль предметной подготовки «Интеграционный потенциал геоэкологии как науки и образовательной области» рекомендован для направления подготовки   44.04.01 Педагогическое образование. Адресная группа модуля – обучающиеся на 1 курсе магистратуры «Геоэкологическое образование»</w:t>
      </w:r>
    </w:p>
    <w:p w:rsidR="00FA5979" w:rsidRPr="00FA5979" w:rsidRDefault="00FA5979" w:rsidP="00FA5979">
      <w:p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Личностно-деятельностный подход при разработке программы модуля является основополагающим. 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>В условиях личностно-деятельностного подхода осуществляется уход от информационного репродуктивного знания к знанию действия личностно-ориентированного характера.</w:t>
      </w:r>
    </w:p>
    <w:p w:rsidR="00FA5979" w:rsidRPr="00FA5979" w:rsidRDefault="00FA5979" w:rsidP="00FA59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A5979" w:rsidRPr="00FA5979" w:rsidRDefault="00FA5979" w:rsidP="00FA597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A5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:rsidR="00FA5979" w:rsidRPr="00FA5979" w:rsidRDefault="00FA5979" w:rsidP="00FA59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A5979">
        <w:rPr>
          <w:rFonts w:ascii="Times New Roman" w:eastAsia="Calibri" w:hAnsi="Times New Roman" w:cs="Times New Roman"/>
          <w:b/>
          <w:sz w:val="24"/>
          <w:szCs w:val="24"/>
        </w:rPr>
        <w:t>2.1. Образовательные цели и задачи</w:t>
      </w:r>
      <w:r w:rsidRPr="00FA597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FA5979" w:rsidRPr="00FA5979" w:rsidRDefault="00FA5979" w:rsidP="00FA59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Модуль ставит своей </w:t>
      </w:r>
      <w:r w:rsidRPr="00FA5979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формирования у обучающихся теоретико-методологических и прикладных основ профессиональной деятельности в области методологии, методики и технологий коммуникации современного образования </w:t>
      </w:r>
    </w:p>
    <w:p w:rsidR="00FA5979" w:rsidRPr="00FA5979" w:rsidRDefault="00FA5979" w:rsidP="00FA59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A5979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FA597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A5979" w:rsidRPr="00FA5979" w:rsidRDefault="00FA5979" w:rsidP="00FA59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1. Обеспечить формирование универсальных компетенций в области, рационального природопользования и идей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экоразвития</w:t>
      </w:r>
      <w:proofErr w:type="spellEnd"/>
    </w:p>
    <w:p w:rsidR="00FA5979" w:rsidRPr="00FA5979" w:rsidRDefault="00FA5979" w:rsidP="00FA59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</w:rPr>
        <w:t>2. Обеспечить формирование общепрофессиональных компетенций в области духовно- нравственного воспитания обучающихся на основе базовых национальных ценностей,  проектирования педагогической деятельности на основе научных знаний и результатов исследований по геоэкологии</w:t>
      </w:r>
      <w:r w:rsidRPr="00FA5979">
        <w:rPr>
          <w:rFonts w:ascii="Times New Roman" w:hAnsi="Times New Roman" w:cs="Times New Roman"/>
        </w:rPr>
        <w:t xml:space="preserve"> </w:t>
      </w:r>
    </w:p>
    <w:p w:rsidR="00FA5979" w:rsidRPr="00FA5979" w:rsidRDefault="00FA5979" w:rsidP="00FA59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</w:rPr>
        <w:t>3. Сформировать  профессиональные компетенции  в области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геоэкологии как науки и образовательной области</w:t>
      </w: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A5979" w:rsidRPr="00FA5979" w:rsidRDefault="00FA5979" w:rsidP="00FA59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5979" w:rsidRPr="00FA5979" w:rsidRDefault="00FA5979" w:rsidP="00FA59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5979" w:rsidRPr="00FA5979" w:rsidRDefault="00FA5979" w:rsidP="00FA59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5979" w:rsidRPr="00FA5979" w:rsidRDefault="00FA5979" w:rsidP="00FA59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5979" w:rsidRPr="00FA5979" w:rsidRDefault="00FA5979" w:rsidP="00FA59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5979" w:rsidRPr="00FA5979" w:rsidRDefault="00FA5979" w:rsidP="00FA59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5979" w:rsidRPr="00FA5979" w:rsidRDefault="00FA5979" w:rsidP="00FA59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5979" w:rsidRPr="00FA5979" w:rsidRDefault="00FA5979" w:rsidP="00FA59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5979" w:rsidRPr="00FA5979" w:rsidRDefault="00FA5979" w:rsidP="00FA59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5979" w:rsidRPr="00FA5979" w:rsidRDefault="00FA5979" w:rsidP="00FA59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5979" w:rsidRPr="00FA5979" w:rsidRDefault="00FA5979" w:rsidP="00FA59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5979" w:rsidRPr="00FA5979" w:rsidRDefault="00FA5979" w:rsidP="00FA59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5979" w:rsidRPr="00FA5979" w:rsidRDefault="00FA5979" w:rsidP="00FA59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979" w:rsidRPr="00FA5979" w:rsidRDefault="00FA5979" w:rsidP="00FA597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50C5" w:rsidRPr="00FA5979" w:rsidRDefault="00FA5979" w:rsidP="007850C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7850C5" w:rsidRPr="00FA5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 Образовательные результаты (ОР) выпускника</w:t>
      </w:r>
    </w:p>
    <w:p w:rsidR="007850C5" w:rsidRPr="00FA5979" w:rsidRDefault="007850C5" w:rsidP="00FA597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2569"/>
        <w:gridCol w:w="2273"/>
        <w:gridCol w:w="1828"/>
        <w:gridCol w:w="2362"/>
      </w:tblGrid>
      <w:tr w:rsidR="007850C5" w:rsidRPr="007B2282" w:rsidTr="00593E77">
        <w:tc>
          <w:tcPr>
            <w:tcW w:w="798" w:type="dxa"/>
            <w:shd w:val="clear" w:color="auto" w:fill="auto"/>
          </w:tcPr>
          <w:p w:rsidR="007850C5" w:rsidRPr="006A33AF" w:rsidRDefault="007850C5" w:rsidP="0059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95" w:type="dxa"/>
            <w:shd w:val="clear" w:color="auto" w:fill="auto"/>
          </w:tcPr>
          <w:p w:rsidR="007850C5" w:rsidRPr="006A33AF" w:rsidRDefault="007850C5" w:rsidP="00593E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7850C5" w:rsidRPr="006A33AF" w:rsidRDefault="007850C5" w:rsidP="00593E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08" w:type="dxa"/>
            <w:shd w:val="clear" w:color="auto" w:fill="auto"/>
          </w:tcPr>
          <w:p w:rsidR="007850C5" w:rsidRPr="006A33AF" w:rsidRDefault="007850C5" w:rsidP="00593E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76" w:type="dxa"/>
          </w:tcPr>
          <w:p w:rsidR="007850C5" w:rsidRPr="007B2282" w:rsidRDefault="007850C5" w:rsidP="00593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4" w:type="dxa"/>
          </w:tcPr>
          <w:p w:rsidR="007850C5" w:rsidRPr="007B2282" w:rsidRDefault="007850C5" w:rsidP="00593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850C5" w:rsidRPr="007B2282" w:rsidTr="00593E77">
        <w:trPr>
          <w:trHeight w:val="2220"/>
        </w:trPr>
        <w:tc>
          <w:tcPr>
            <w:tcW w:w="798" w:type="dxa"/>
            <w:vMerge w:val="restart"/>
            <w:shd w:val="clear" w:color="auto" w:fill="auto"/>
          </w:tcPr>
          <w:p w:rsidR="007850C5" w:rsidRPr="006A33AF" w:rsidRDefault="007850C5" w:rsidP="0059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95" w:type="dxa"/>
            <w:vMerge w:val="restart"/>
            <w:shd w:val="clear" w:color="auto" w:fill="auto"/>
          </w:tcPr>
          <w:p w:rsidR="007850C5" w:rsidRPr="006A33AF" w:rsidRDefault="007850C5" w:rsidP="00593E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850C5" w:rsidRDefault="007850C5" w:rsidP="00593E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50C5" w:rsidRDefault="007850C5" w:rsidP="00593E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50C5" w:rsidRDefault="007850C5" w:rsidP="00593E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50C5" w:rsidRPr="006A33AF" w:rsidRDefault="007850C5" w:rsidP="00593E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приоритетов собственной деятельности и </w:t>
            </w:r>
            <w:r w:rsidRPr="00691434">
              <w:rPr>
                <w:rFonts w:ascii="Times New Roman" w:hAnsi="Times New Roman" w:cs="Times New Roman"/>
                <w:sz w:val="24"/>
                <w:szCs w:val="24"/>
              </w:rPr>
              <w:t>способы ее совершенствования на основе самооценки</w:t>
            </w:r>
          </w:p>
        </w:tc>
        <w:tc>
          <w:tcPr>
            <w:tcW w:w="2208" w:type="dxa"/>
            <w:shd w:val="clear" w:color="auto" w:fill="auto"/>
          </w:tcPr>
          <w:p w:rsidR="007850C5" w:rsidRPr="006A33AF" w:rsidRDefault="007850C5" w:rsidP="00593E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УК-6.2.</w:t>
            </w:r>
            <w:r w:rsidRPr="001E5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Определяет способы совершенствования собственной деятельности и ее приоритеты на основе самооценки</w:t>
            </w:r>
          </w:p>
        </w:tc>
        <w:tc>
          <w:tcPr>
            <w:tcW w:w="1776" w:type="dxa"/>
          </w:tcPr>
          <w:p w:rsidR="007850C5" w:rsidRDefault="007850C5" w:rsidP="00593E7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7850C5" w:rsidRPr="007B2282" w:rsidRDefault="007850C5" w:rsidP="00593E7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50C5" w:rsidRPr="007B2282" w:rsidRDefault="007850C5" w:rsidP="00593E7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7850C5" w:rsidRPr="007B2282" w:rsidRDefault="007850C5" w:rsidP="00593E7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7850C5" w:rsidRPr="007B2282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50C5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7850C5" w:rsidRPr="007B2282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:rsidR="007850C5" w:rsidRPr="007B2282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0C5" w:rsidRPr="007B2282" w:rsidTr="00593E77">
        <w:trPr>
          <w:trHeight w:val="1589"/>
        </w:trPr>
        <w:tc>
          <w:tcPr>
            <w:tcW w:w="798" w:type="dxa"/>
            <w:vMerge/>
            <w:shd w:val="clear" w:color="auto" w:fill="auto"/>
          </w:tcPr>
          <w:p w:rsidR="007850C5" w:rsidRPr="006A33AF" w:rsidRDefault="007850C5" w:rsidP="0059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5" w:type="dxa"/>
            <w:vMerge/>
            <w:shd w:val="clear" w:color="auto" w:fill="auto"/>
          </w:tcPr>
          <w:p w:rsidR="007850C5" w:rsidRDefault="007850C5" w:rsidP="00593E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shd w:val="clear" w:color="auto" w:fill="auto"/>
          </w:tcPr>
          <w:p w:rsidR="007850C5" w:rsidRPr="00691434" w:rsidRDefault="007850C5" w:rsidP="00593E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УК.6.4. Определяет приоритеты собственной деятельности в контексте идей </w:t>
            </w:r>
            <w:proofErr w:type="spellStart"/>
            <w:r w:rsidRPr="00691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экоразвития</w:t>
            </w:r>
            <w:proofErr w:type="spellEnd"/>
          </w:p>
        </w:tc>
        <w:tc>
          <w:tcPr>
            <w:tcW w:w="1776" w:type="dxa"/>
          </w:tcPr>
          <w:p w:rsidR="007850C5" w:rsidRPr="007B2282" w:rsidRDefault="007850C5" w:rsidP="00593E7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7850C5" w:rsidRPr="00E94B0B" w:rsidRDefault="007850C5" w:rsidP="00593E7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4B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Технологии интерактивного взаимодействия</w:t>
            </w:r>
          </w:p>
          <w:p w:rsidR="007850C5" w:rsidRPr="007B2282" w:rsidRDefault="007850C5" w:rsidP="00593E7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7850C5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7850C5" w:rsidRPr="007B2282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:rsidR="007850C5" w:rsidRPr="007B2282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0C5" w:rsidRPr="007B2282" w:rsidTr="00593E77">
        <w:tc>
          <w:tcPr>
            <w:tcW w:w="798" w:type="dxa"/>
            <w:shd w:val="clear" w:color="auto" w:fill="auto"/>
          </w:tcPr>
          <w:p w:rsidR="007850C5" w:rsidRPr="006A33AF" w:rsidRDefault="007850C5" w:rsidP="0059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95" w:type="dxa"/>
            <w:shd w:val="clear" w:color="auto" w:fill="auto"/>
          </w:tcPr>
          <w:p w:rsidR="007850C5" w:rsidRPr="006A33AF" w:rsidRDefault="007850C5" w:rsidP="00593E7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Учёт разнообразия </w:t>
            </w:r>
            <w:r w:rsidRPr="004E4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 в процессе межкультурного взаимодействия </w:t>
            </w:r>
          </w:p>
        </w:tc>
        <w:tc>
          <w:tcPr>
            <w:tcW w:w="2208" w:type="dxa"/>
            <w:shd w:val="clear" w:color="auto" w:fill="auto"/>
          </w:tcPr>
          <w:p w:rsidR="007850C5" w:rsidRPr="00175854" w:rsidRDefault="007850C5" w:rsidP="00593E7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УК-5.1.</w:t>
            </w:r>
            <w:r w:rsidRPr="001758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758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Анализирует аксиологические системы; обосновывает актуальность их учета в социальном и профессиональном взаимодействии</w:t>
            </w:r>
          </w:p>
        </w:tc>
        <w:tc>
          <w:tcPr>
            <w:tcW w:w="1776" w:type="dxa"/>
          </w:tcPr>
          <w:p w:rsidR="007850C5" w:rsidRPr="007B2282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технологии</w:t>
            </w:r>
          </w:p>
        </w:tc>
        <w:tc>
          <w:tcPr>
            <w:tcW w:w="2294" w:type="dxa"/>
          </w:tcPr>
          <w:p w:rsidR="007850C5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  <w:p w:rsidR="007850C5" w:rsidRPr="007B2282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:rsidR="007850C5" w:rsidRPr="007B2282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50C5" w:rsidRPr="007B2282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50C5" w:rsidRPr="007B2282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0C5" w:rsidRPr="007B2282" w:rsidTr="00593E77">
        <w:trPr>
          <w:trHeight w:val="3681"/>
        </w:trPr>
        <w:tc>
          <w:tcPr>
            <w:tcW w:w="798" w:type="dxa"/>
            <w:shd w:val="clear" w:color="auto" w:fill="auto"/>
          </w:tcPr>
          <w:p w:rsidR="007850C5" w:rsidRPr="006A33AF" w:rsidRDefault="007850C5" w:rsidP="0059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95" w:type="dxa"/>
            <w:shd w:val="clear" w:color="auto" w:fill="auto"/>
          </w:tcPr>
          <w:p w:rsidR="007850C5" w:rsidRDefault="007850C5" w:rsidP="00593E7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реализация условий и принципов</w:t>
            </w:r>
            <w:r w:rsidRPr="004E4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духовно-нравственного воспитания обучающихся на основе базовых национальных ценностей</w:t>
            </w:r>
          </w:p>
          <w:p w:rsidR="007850C5" w:rsidRPr="006A33AF" w:rsidRDefault="007850C5" w:rsidP="00593E7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shd w:val="clear" w:color="auto" w:fill="auto"/>
          </w:tcPr>
          <w:p w:rsidR="007850C5" w:rsidRPr="00175854" w:rsidRDefault="007850C5" w:rsidP="00593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ОПК.4.1. Проектирует условия духовно- нравственного воспитания обучающихся на основе базовых национальных ценностей</w:t>
            </w:r>
          </w:p>
          <w:p w:rsidR="007850C5" w:rsidRPr="006A33AF" w:rsidRDefault="007850C5" w:rsidP="00593E7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</w:tcPr>
          <w:p w:rsidR="007850C5" w:rsidRPr="007B2282" w:rsidRDefault="007850C5" w:rsidP="00593E7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7850C5" w:rsidRPr="007B2282" w:rsidRDefault="007850C5" w:rsidP="00593E7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технологии</w:t>
            </w:r>
          </w:p>
        </w:tc>
        <w:tc>
          <w:tcPr>
            <w:tcW w:w="2294" w:type="dxa"/>
          </w:tcPr>
          <w:p w:rsidR="007850C5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  <w:p w:rsidR="007850C5" w:rsidRPr="007B2282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50C5" w:rsidRPr="007B2282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:rsidR="007850C5" w:rsidRPr="007B2282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850C5" w:rsidRPr="007B2282" w:rsidTr="00593E77">
        <w:tc>
          <w:tcPr>
            <w:tcW w:w="798" w:type="dxa"/>
            <w:shd w:val="clear" w:color="auto" w:fill="auto"/>
          </w:tcPr>
          <w:p w:rsidR="007850C5" w:rsidRPr="006A33AF" w:rsidRDefault="007850C5" w:rsidP="00593E7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50C5" w:rsidRPr="006A33AF" w:rsidRDefault="007850C5" w:rsidP="00593E7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50C5" w:rsidRPr="006A33AF" w:rsidRDefault="007850C5" w:rsidP="00593E7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ООР.4</w:t>
            </w:r>
          </w:p>
        </w:tc>
        <w:tc>
          <w:tcPr>
            <w:tcW w:w="2495" w:type="dxa"/>
            <w:shd w:val="clear" w:color="auto" w:fill="auto"/>
          </w:tcPr>
          <w:p w:rsidR="007850C5" w:rsidRPr="006A33AF" w:rsidRDefault="007850C5" w:rsidP="00593E7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</w:t>
            </w:r>
            <w:r w:rsidRPr="006A33AF">
              <w:rPr>
                <w:rFonts w:ascii="Times New Roman" w:eastAsia="Calibri" w:hAnsi="Times New Roman" w:cs="Times New Roman"/>
              </w:rPr>
              <w:t>роектирова</w:t>
            </w:r>
            <w:r>
              <w:rPr>
                <w:rFonts w:ascii="Times New Roman" w:eastAsia="Calibri" w:hAnsi="Times New Roman" w:cs="Times New Roman"/>
              </w:rPr>
              <w:t xml:space="preserve">ние педагогической </w:t>
            </w:r>
            <w:r>
              <w:rPr>
                <w:rFonts w:ascii="Times New Roman" w:eastAsia="Calibri" w:hAnsi="Times New Roman" w:cs="Times New Roman"/>
              </w:rPr>
              <w:lastRenderedPageBreak/>
              <w:t>деятельности</w:t>
            </w:r>
            <w:r w:rsidRPr="006A33AF">
              <w:rPr>
                <w:rFonts w:ascii="Times New Roman" w:eastAsia="Calibri" w:hAnsi="Times New Roman" w:cs="Times New Roman"/>
              </w:rPr>
              <w:t xml:space="preserve"> на основе специальных научных знаний и результатов исследований</w:t>
            </w:r>
            <w:r w:rsidRPr="006A33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08" w:type="dxa"/>
            <w:shd w:val="clear" w:color="auto" w:fill="auto"/>
          </w:tcPr>
          <w:p w:rsidR="007850C5" w:rsidRPr="006A33AF" w:rsidRDefault="007850C5" w:rsidP="00593E7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58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ОПК.8.1.</w:t>
            </w:r>
            <w:r w:rsidRPr="001938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93873">
              <w:rPr>
                <w:rFonts w:ascii="Times New Roman" w:hAnsi="Times New Roman" w:cs="Times New Roman"/>
                <w:sz w:val="24"/>
                <w:szCs w:val="24"/>
              </w:rPr>
              <w:t xml:space="preserve">Владеет методами </w:t>
            </w:r>
            <w:r w:rsidRPr="001938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1776" w:type="dxa"/>
          </w:tcPr>
          <w:p w:rsidR="007850C5" w:rsidRDefault="007850C5" w:rsidP="00593E7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Проектные технологии</w:t>
            </w:r>
          </w:p>
          <w:p w:rsidR="007850C5" w:rsidRPr="007B2282" w:rsidRDefault="007850C5" w:rsidP="00593E7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Коммуникативные технологии</w:t>
            </w:r>
          </w:p>
        </w:tc>
        <w:tc>
          <w:tcPr>
            <w:tcW w:w="2294" w:type="dxa"/>
          </w:tcPr>
          <w:p w:rsidR="007850C5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Практические задания</w:t>
            </w:r>
          </w:p>
          <w:p w:rsidR="007850C5" w:rsidRPr="007B2282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Индивидуальные задания</w:t>
            </w:r>
          </w:p>
          <w:p w:rsidR="007850C5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50C5" w:rsidRPr="007B2282" w:rsidRDefault="007850C5" w:rsidP="0059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Проектные задания</w:t>
            </w:r>
          </w:p>
          <w:p w:rsidR="007850C5" w:rsidRPr="007B2282" w:rsidRDefault="007850C5" w:rsidP="00593E7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FA5979" w:rsidRPr="00FA5979" w:rsidRDefault="00FA5979" w:rsidP="00FA597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979" w:rsidRPr="00FA5979" w:rsidRDefault="00FA5979" w:rsidP="00FA597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2. 3. </w:t>
      </w:r>
      <w:r w:rsidRPr="00FA5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i/>
          <w:sz w:val="24"/>
          <w:lang w:eastAsia="ru-RU"/>
        </w:rPr>
        <w:t>Руководитель:</w:t>
      </w:r>
      <w:r w:rsidRPr="00FA5979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spellStart"/>
      <w:r w:rsidRPr="00FA5979">
        <w:rPr>
          <w:rFonts w:ascii="Times New Roman" w:eastAsia="Times New Roman" w:hAnsi="Times New Roman" w:cs="Times New Roman"/>
          <w:sz w:val="24"/>
          <w:lang w:eastAsia="ru-RU"/>
        </w:rPr>
        <w:t>Винокурова</w:t>
      </w:r>
      <w:proofErr w:type="spellEnd"/>
      <w:r w:rsidRPr="00FA5979">
        <w:rPr>
          <w:rFonts w:ascii="Times New Roman" w:eastAsia="Times New Roman" w:hAnsi="Times New Roman" w:cs="Times New Roman"/>
          <w:sz w:val="24"/>
          <w:lang w:eastAsia="ru-RU"/>
        </w:rPr>
        <w:t xml:space="preserve"> Н.Ф. </w:t>
      </w:r>
      <w:proofErr w:type="spellStart"/>
      <w:r w:rsidRPr="00FA5979">
        <w:rPr>
          <w:rFonts w:ascii="Times New Roman" w:eastAsia="Times New Roman" w:hAnsi="Times New Roman" w:cs="Times New Roman"/>
          <w:sz w:val="24"/>
          <w:lang w:eastAsia="ru-RU"/>
        </w:rPr>
        <w:t>д.п.н</w:t>
      </w:r>
      <w:proofErr w:type="spellEnd"/>
      <w:r w:rsidRPr="00FA5979">
        <w:rPr>
          <w:rFonts w:ascii="Times New Roman" w:eastAsia="Times New Roman" w:hAnsi="Times New Roman" w:cs="Times New Roman"/>
          <w:sz w:val="24"/>
          <w:lang w:eastAsia="ru-RU"/>
        </w:rPr>
        <w:t xml:space="preserve">., профессор, кафедра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A5979">
        <w:rPr>
          <w:rFonts w:ascii="Times New Roman" w:eastAsia="Times New Roman" w:hAnsi="Times New Roman" w:cs="Times New Roman"/>
          <w:i/>
          <w:sz w:val="24"/>
          <w:lang w:eastAsia="ru-RU"/>
        </w:rPr>
        <w:t>Преподаватели:</w:t>
      </w:r>
      <w:r w:rsidRPr="00FA5979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proofErr w:type="spellStart"/>
      <w:r w:rsidRPr="00FA5979">
        <w:rPr>
          <w:rFonts w:ascii="Times New Roman" w:eastAsia="Times New Roman" w:hAnsi="Times New Roman" w:cs="Times New Roman"/>
          <w:sz w:val="24"/>
          <w:lang w:eastAsia="ru-RU"/>
        </w:rPr>
        <w:t>Винокурова</w:t>
      </w:r>
      <w:proofErr w:type="spellEnd"/>
      <w:r w:rsidRPr="00FA5979">
        <w:rPr>
          <w:rFonts w:ascii="Times New Roman" w:eastAsia="Times New Roman" w:hAnsi="Times New Roman" w:cs="Times New Roman"/>
          <w:sz w:val="24"/>
          <w:lang w:eastAsia="ru-RU"/>
        </w:rPr>
        <w:t xml:space="preserve"> Н.Ф.,</w:t>
      </w:r>
      <w:r w:rsidRPr="00FA5979">
        <w:rPr>
          <w:rFonts w:ascii="Times New Roman" w:hAnsi="Times New Roman" w:cs="Times New Roman"/>
        </w:rPr>
        <w:t xml:space="preserve"> </w:t>
      </w:r>
      <w:proofErr w:type="spellStart"/>
      <w:r w:rsidRPr="00FA5979">
        <w:rPr>
          <w:rFonts w:ascii="Times New Roman" w:eastAsia="Times New Roman" w:hAnsi="Times New Roman" w:cs="Times New Roman"/>
          <w:sz w:val="24"/>
          <w:lang w:eastAsia="ru-RU"/>
        </w:rPr>
        <w:t>д.п.н</w:t>
      </w:r>
      <w:proofErr w:type="spellEnd"/>
      <w:r w:rsidRPr="00FA5979">
        <w:rPr>
          <w:rFonts w:ascii="Times New Roman" w:eastAsia="Times New Roman" w:hAnsi="Times New Roman" w:cs="Times New Roman"/>
          <w:sz w:val="24"/>
          <w:lang w:eastAsia="ru-RU"/>
        </w:rPr>
        <w:t>., профессор, кафедра географии, географического и геоэкологического образования НГПУ им. К. Минина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lang w:eastAsia="ru-RU"/>
        </w:rPr>
        <w:t xml:space="preserve">Кривдина </w:t>
      </w:r>
      <w:proofErr w:type="spellStart"/>
      <w:r w:rsidRPr="00FA5979">
        <w:rPr>
          <w:rFonts w:ascii="Times New Roman" w:eastAsia="Times New Roman" w:hAnsi="Times New Roman" w:cs="Times New Roman"/>
          <w:sz w:val="24"/>
          <w:lang w:eastAsia="ru-RU"/>
        </w:rPr>
        <w:t>И.Ю.,к.п.н.,доцент</w:t>
      </w:r>
      <w:proofErr w:type="spellEnd"/>
      <w:r w:rsidRPr="00FA5979">
        <w:rPr>
          <w:rFonts w:ascii="Times New Roman" w:eastAsia="Times New Roman" w:hAnsi="Times New Roman" w:cs="Times New Roman"/>
          <w:sz w:val="24"/>
          <w:lang w:eastAsia="ru-RU"/>
        </w:rPr>
        <w:t>, кафедра географии, географического и геоэкологического образования НГПУ им. К. Минина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lang w:eastAsia="ru-RU"/>
        </w:rPr>
        <w:t xml:space="preserve">Шевченко И.А., </w:t>
      </w:r>
      <w:proofErr w:type="spellStart"/>
      <w:r w:rsidRPr="00FA5979">
        <w:rPr>
          <w:rFonts w:ascii="Times New Roman" w:eastAsia="Times New Roman" w:hAnsi="Times New Roman" w:cs="Times New Roman"/>
          <w:sz w:val="24"/>
          <w:lang w:eastAsia="ru-RU"/>
        </w:rPr>
        <w:t>к.п.н.,доцент</w:t>
      </w:r>
      <w:proofErr w:type="spellEnd"/>
      <w:r w:rsidRPr="00FA5979">
        <w:rPr>
          <w:rFonts w:ascii="Times New Roman" w:eastAsia="Times New Roman" w:hAnsi="Times New Roman" w:cs="Times New Roman"/>
          <w:sz w:val="24"/>
          <w:lang w:eastAsia="ru-RU"/>
        </w:rPr>
        <w:t>, кафедра географии, географического и геоэкологического образования НГПУ им. К. Минина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proofErr w:type="spellStart"/>
      <w:r w:rsidRPr="00FA5979">
        <w:rPr>
          <w:rFonts w:ascii="Times New Roman" w:eastAsia="Times New Roman" w:hAnsi="Times New Roman" w:cs="Times New Roman"/>
          <w:sz w:val="24"/>
          <w:lang w:eastAsia="ru-RU"/>
        </w:rPr>
        <w:t>Кочуров</w:t>
      </w:r>
      <w:proofErr w:type="spellEnd"/>
      <w:r w:rsidRPr="00FA5979">
        <w:rPr>
          <w:rFonts w:ascii="Times New Roman" w:eastAsia="Times New Roman" w:hAnsi="Times New Roman" w:cs="Times New Roman"/>
          <w:sz w:val="24"/>
          <w:lang w:eastAsia="ru-RU"/>
        </w:rPr>
        <w:t xml:space="preserve"> Б.И.,</w:t>
      </w:r>
      <w:proofErr w:type="spellStart"/>
      <w:r w:rsidRPr="00FA5979">
        <w:rPr>
          <w:rFonts w:ascii="Times New Roman" w:eastAsia="Times New Roman" w:hAnsi="Times New Roman" w:cs="Times New Roman"/>
          <w:sz w:val="24"/>
          <w:lang w:eastAsia="ru-RU"/>
        </w:rPr>
        <w:t>д.г.н</w:t>
      </w:r>
      <w:proofErr w:type="spellEnd"/>
      <w:r w:rsidRPr="00FA5979">
        <w:rPr>
          <w:rFonts w:ascii="Times New Roman" w:eastAsia="Times New Roman" w:hAnsi="Times New Roman" w:cs="Times New Roman"/>
          <w:sz w:val="24"/>
          <w:lang w:eastAsia="ru-RU"/>
        </w:rPr>
        <w:t xml:space="preserve">., профессор, кафедра географии, географического и геоэкологического образования НГПУ им. К. Минина </w:t>
      </w:r>
    </w:p>
    <w:p w:rsidR="00FA5979" w:rsidRPr="00FA5979" w:rsidRDefault="00FA5979" w:rsidP="00FA597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979" w:rsidRPr="00FA5979" w:rsidRDefault="00FA5979" w:rsidP="00FA597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A5979" w:rsidRPr="00FA5979" w:rsidRDefault="00FA5979" w:rsidP="00FA597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«Интеграционный потенциал геоэкологии как науки и образовательной области» базируется на компетенциях, сформированных в процессе изучения дисциплин модуля «Методология, методика и технологии коммуникации современного образования». Он, в свою очередь, является предшествующим для дисциплин модуля « Проектирование учебного процесса в геоэкологическом образовании»</w:t>
      </w:r>
      <w:r w:rsidRPr="00FA59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FA5979" w:rsidRPr="00FA5979" w:rsidRDefault="00FA5979" w:rsidP="00FA597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979" w:rsidRPr="00FA5979" w:rsidRDefault="00FA5979" w:rsidP="00FA59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Трудоемкость модуля</w:t>
      </w:r>
    </w:p>
    <w:p w:rsidR="00FA5979" w:rsidRPr="00FA5979" w:rsidRDefault="00FA5979" w:rsidP="00FA59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FA5979" w:rsidRPr="00FA5979" w:rsidTr="009103B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979" w:rsidRPr="00FA5979" w:rsidRDefault="00FA5979" w:rsidP="009103B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979" w:rsidRPr="00FA5979" w:rsidRDefault="00FA5979" w:rsidP="009103B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A5979" w:rsidRPr="00FA5979" w:rsidTr="009103B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979" w:rsidRPr="00FA5979" w:rsidRDefault="00FA5979" w:rsidP="009103B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979" w:rsidRPr="00FA5979" w:rsidRDefault="00FA5979" w:rsidP="009103B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972/27</w:t>
            </w:r>
          </w:p>
        </w:tc>
      </w:tr>
      <w:tr w:rsidR="00FA5979" w:rsidRPr="00FA5979" w:rsidTr="009103B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979" w:rsidRPr="00FA5979" w:rsidRDefault="00FA5979" w:rsidP="009103B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979" w:rsidRPr="00FA5979" w:rsidRDefault="00FA5979" w:rsidP="009103B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</w:tr>
      <w:tr w:rsidR="00FA5979" w:rsidRPr="00FA5979" w:rsidTr="009103B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979" w:rsidRPr="00FA5979" w:rsidRDefault="00FA5979" w:rsidP="009103B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979" w:rsidRPr="00FA5979" w:rsidRDefault="00FA5979" w:rsidP="009103B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</w:tr>
      <w:tr w:rsidR="00FA5979" w:rsidRPr="00FA5979" w:rsidTr="009103B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979" w:rsidRPr="00FA5979" w:rsidRDefault="00FA5979" w:rsidP="009103B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979" w:rsidRPr="00FA5979" w:rsidRDefault="00FA5979" w:rsidP="009103B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A5979" w:rsidRPr="00FA5979" w:rsidTr="009103B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979" w:rsidRPr="00FA5979" w:rsidRDefault="00FA5979" w:rsidP="009103B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5979" w:rsidRPr="00FA5979" w:rsidRDefault="00FA5979" w:rsidP="009103B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FA5979" w:rsidRPr="00FA5979" w:rsidRDefault="00FA5979" w:rsidP="00FA5979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A5979" w:rsidRPr="00FA5979" w:rsidSect="0070207E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FA5979" w:rsidRPr="00FA5979" w:rsidRDefault="00FA5979" w:rsidP="00FA5979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FA5979" w:rsidRPr="00FA5979" w:rsidRDefault="00FA5979" w:rsidP="00FA5979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A5979" w:rsidRPr="00FA5979" w:rsidRDefault="00FA5979" w:rsidP="00FA5979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Интеграционный потенциал геоэкологии как науки и образовательной области» </w:t>
      </w:r>
    </w:p>
    <w:p w:rsidR="00FA5979" w:rsidRPr="00FA5979" w:rsidRDefault="00FA5979" w:rsidP="00FA5979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83"/>
        <w:gridCol w:w="318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FA5979" w:rsidRPr="00FA5979" w:rsidTr="009103B0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65" w:type="dxa"/>
            <w:gridSpan w:val="2"/>
            <w:vMerge w:val="restart"/>
            <w:shd w:val="clear" w:color="auto" w:fill="auto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A5979" w:rsidRPr="00FA5979" w:rsidTr="009103B0">
        <w:tc>
          <w:tcPr>
            <w:tcW w:w="1101" w:type="dxa"/>
            <w:vMerge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5" w:type="dxa"/>
            <w:gridSpan w:val="2"/>
            <w:vMerge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FA5979" w:rsidRPr="00FA5979" w:rsidTr="009103B0">
        <w:tc>
          <w:tcPr>
            <w:tcW w:w="1101" w:type="dxa"/>
            <w:vMerge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5" w:type="dxa"/>
            <w:gridSpan w:val="2"/>
            <w:vMerge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FA5979" w:rsidRPr="00FA5979" w:rsidTr="009103B0">
        <w:tc>
          <w:tcPr>
            <w:tcW w:w="14785" w:type="dxa"/>
            <w:gridSpan w:val="11"/>
            <w:shd w:val="clear" w:color="auto" w:fill="auto"/>
            <w:vAlign w:val="center"/>
          </w:tcPr>
          <w:p w:rsidR="00FA5979" w:rsidRPr="00FA5979" w:rsidRDefault="00FA5979" w:rsidP="009103B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A5979" w:rsidRPr="00FA5979" w:rsidTr="009103B0">
        <w:tc>
          <w:tcPr>
            <w:tcW w:w="1384" w:type="dxa"/>
            <w:gridSpan w:val="2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КМ.02.01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FA5979" w:rsidRPr="00FA5979" w:rsidRDefault="00FA5979" w:rsidP="009103B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Геоэкология окружающей среды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 xml:space="preserve">2 </w:t>
            </w: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FA5979" w:rsidRPr="00FA5979" w:rsidTr="009103B0">
        <w:tc>
          <w:tcPr>
            <w:tcW w:w="1384" w:type="dxa"/>
            <w:gridSpan w:val="2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КМ.02.02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FA5979" w:rsidRPr="00FA5979" w:rsidRDefault="00FA5979" w:rsidP="009103B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природопользование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 xml:space="preserve">3 </w:t>
            </w: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FA5979" w:rsidRPr="00FA5979" w:rsidTr="009103B0">
        <w:tc>
          <w:tcPr>
            <w:tcW w:w="1384" w:type="dxa"/>
            <w:gridSpan w:val="2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КМ.02.03.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FA5979" w:rsidRPr="00FA5979" w:rsidRDefault="00FA5979" w:rsidP="009103B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и инновации в географическом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 xml:space="preserve">2 </w:t>
            </w: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FA5979" w:rsidRPr="00FA5979" w:rsidTr="009103B0">
        <w:tc>
          <w:tcPr>
            <w:tcW w:w="1384" w:type="dxa"/>
            <w:gridSpan w:val="2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КМ.02.04.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FA5979" w:rsidRPr="00FA5979" w:rsidRDefault="00FA5979" w:rsidP="009103B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Инновационные процессы в геоэкологическом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 xml:space="preserve">2 </w:t>
            </w: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FA5979" w:rsidRPr="00FA5979" w:rsidTr="009103B0">
        <w:tc>
          <w:tcPr>
            <w:tcW w:w="1384" w:type="dxa"/>
            <w:gridSpan w:val="2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КМ.02.05.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FA5979" w:rsidRPr="00FA5979" w:rsidRDefault="00FA5979" w:rsidP="009103B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проблемы геоэкологического образования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 xml:space="preserve">1 </w:t>
            </w: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FA5979" w:rsidRPr="00FA5979" w:rsidTr="009103B0">
        <w:tc>
          <w:tcPr>
            <w:tcW w:w="1384" w:type="dxa"/>
            <w:gridSpan w:val="2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КМ.02.06.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FA5979" w:rsidRPr="00FA5979" w:rsidRDefault="00FA5979" w:rsidP="009103B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Методологические подходы в геоэкологическом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 xml:space="preserve">2 </w:t>
            </w: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FA5979" w:rsidRPr="00FA5979" w:rsidTr="009103B0">
        <w:tc>
          <w:tcPr>
            <w:tcW w:w="1384" w:type="dxa"/>
            <w:gridSpan w:val="2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КМ.02.ДВ.01.01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FA5979" w:rsidRPr="00FA5979" w:rsidRDefault="00FA5979" w:rsidP="009103B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природопользования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 xml:space="preserve">3 </w:t>
            </w: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семестр</w:t>
            </w:r>
          </w:p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FA5979" w:rsidRPr="00FA5979" w:rsidTr="009103B0">
        <w:trPr>
          <w:trHeight w:val="780"/>
        </w:trPr>
        <w:tc>
          <w:tcPr>
            <w:tcW w:w="1384" w:type="dxa"/>
            <w:gridSpan w:val="2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КМ.02.ДВ.01.0204.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FA5979" w:rsidRPr="00FA5979" w:rsidRDefault="00FA5979" w:rsidP="009103B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для устойчивого развития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 xml:space="preserve">3 </w:t>
            </w: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FA5979" w:rsidRPr="00FA5979" w:rsidTr="009103B0">
        <w:tc>
          <w:tcPr>
            <w:tcW w:w="14785" w:type="dxa"/>
            <w:gridSpan w:val="11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FA5979" w:rsidRPr="00FA5979" w:rsidTr="009103B0">
        <w:tc>
          <w:tcPr>
            <w:tcW w:w="1384" w:type="dxa"/>
            <w:gridSpan w:val="2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по модулю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FA5979" w:rsidRPr="00FA5979" w:rsidRDefault="00FA5979" w:rsidP="00FA59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A5979" w:rsidRPr="00FA5979" w:rsidSect="0070207E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FA5979" w:rsidRPr="00FA5979" w:rsidRDefault="00FA5979" w:rsidP="00FA5979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FA5979" w:rsidRPr="00FA5979" w:rsidRDefault="00FA5979" w:rsidP="00FA5979">
      <w:pPr>
        <w:spacing w:after="1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овладение знаниями и умениями  по модулю «Интеграционный потенциал геоэкологии как науки и образовательной области »  предполагает системную работу обучающихся на лекционных,  практических и семинарских занятиях, а также в процессе самоподготовки.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Систематизированные основы научных знаний по изучаемым дисциплинам модуля закладываются на лекционных занятиях.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Культура записи лекции – один из важнейших факторов успешного и творческого овладения учебным материалом. 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На практических и семинарских занятиях студенты приобретают навыки работы с научно - географической, методической, психолого-педагогической литературы, нормативными документами в области геоэкологии, природопользования, школьного географического образования, учатся проектировать учебный процесс по </w:t>
      </w:r>
      <w:proofErr w:type="spellStart"/>
      <w:r w:rsidRPr="00FA5979">
        <w:rPr>
          <w:rFonts w:ascii="Times New Roman" w:eastAsia="Times New Roman" w:hAnsi="Times New Roman" w:cs="Times New Roman"/>
          <w:sz w:val="24"/>
          <w:szCs w:val="24"/>
        </w:rPr>
        <w:t>геоэкологическому</w:t>
      </w:r>
      <w:proofErr w:type="spellEnd"/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 образованию.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Самостоятельная работа студентов предполагает самостоятельное изучение отдельных тем, создание методических разработок уроков географии и внеурочной  работы. 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NewRoman" w:hAnsi="Times New Roman" w:cs="Times New Roman"/>
          <w:sz w:val="24"/>
          <w:szCs w:val="24"/>
          <w:lang w:eastAsia="ru-RU"/>
        </w:rPr>
        <w:t>Самостоятельная работа студентов является важной формой образовательного процесса. Она реализуется непосредственно в процессе аудиторных занятий, в контакте с  преподавателем вне рамок расписания, а также в библиотеке, дома, при выполнении студентом учебных и творческих задач. Студент должен осмысленно и самостоятельно работать с учебным материалом, с научной информацией, осваивать интернет ресурсы и программное обеспечение, тем самым закладывая основы самоорганизации и самовоспитания, а значит и умение в дальнейшем непрерывно повышать свою квалификацию.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NewRoman" w:hAnsi="Times New Roman" w:cs="Times New Roman"/>
          <w:sz w:val="24"/>
          <w:szCs w:val="24"/>
          <w:lang w:eastAsia="ru-RU"/>
        </w:rPr>
        <w:t>В ходе освоения программы модуля студент проходит следующие виды контроля:</w:t>
      </w:r>
    </w:p>
    <w:p w:rsidR="00FA5979" w:rsidRPr="00FA5979" w:rsidRDefault="00FA5979" w:rsidP="00FA597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NewRoman" w:hAnsi="Times New Roman" w:cs="Times New Roman"/>
          <w:sz w:val="24"/>
          <w:szCs w:val="24"/>
          <w:lang w:eastAsia="ru-RU"/>
        </w:rPr>
        <w:t>текущий контроль, то есть регулярное отслеживание уровня усвоения материала;</w:t>
      </w:r>
    </w:p>
    <w:p w:rsidR="00FA5979" w:rsidRPr="00FA5979" w:rsidRDefault="00FA5979" w:rsidP="00FA597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NewRoman" w:hAnsi="Times New Roman" w:cs="Times New Roman"/>
          <w:sz w:val="24"/>
          <w:szCs w:val="24"/>
          <w:lang w:eastAsia="ru-RU"/>
        </w:rPr>
        <w:t>промежуточный контроль по окончании изучения разделов дисциплины;</w:t>
      </w:r>
    </w:p>
    <w:p w:rsidR="00FA5979" w:rsidRPr="00FA5979" w:rsidRDefault="00FA5979" w:rsidP="00FA597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NewRoman" w:hAnsi="Times New Roman" w:cs="Times New Roman"/>
          <w:sz w:val="24"/>
          <w:szCs w:val="24"/>
          <w:lang w:eastAsia="ru-RU"/>
        </w:rPr>
        <w:t>самоконтроль, осуществляемый студентом в процессе изучения дисциплины при подготовке к контрольным мероприятиям;</w:t>
      </w:r>
    </w:p>
    <w:p w:rsidR="00FA5979" w:rsidRPr="00FA5979" w:rsidRDefault="00FA5979" w:rsidP="00FA597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NewRoman" w:hAnsi="Times New Roman" w:cs="Times New Roman"/>
          <w:sz w:val="24"/>
          <w:szCs w:val="24"/>
          <w:lang w:eastAsia="ru-RU"/>
        </w:rPr>
        <w:t>итоговый контроль по дисциплине в виде зачета или экзамена.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Особенностью процесса освоения программы модуля является использование студентами электронной информационно-образовательной среды университета (ЭИОС). ЭИОС обеспечивает студентов:</w:t>
      </w:r>
    </w:p>
    <w:p w:rsidR="00FA5979" w:rsidRPr="00FA5979" w:rsidRDefault="00FA5979" w:rsidP="00FA5979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постоянным доступом к электронным версиям всех курсов программы,</w:t>
      </w:r>
    </w:p>
    <w:p w:rsidR="00FA5979" w:rsidRPr="00FA5979" w:rsidRDefault="00FA5979" w:rsidP="00FA5979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информацией о личных результатах обучения и достижениях,</w:t>
      </w:r>
    </w:p>
    <w:p w:rsidR="00FA5979" w:rsidRPr="00FA5979" w:rsidRDefault="00FA5979" w:rsidP="00FA5979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актуальной информацией о расписании занятий,</w:t>
      </w:r>
    </w:p>
    <w:p w:rsidR="00FA5979" w:rsidRPr="00FA5979" w:rsidRDefault="00FA5979" w:rsidP="00FA5979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оперативной связью с преподавателем.</w:t>
      </w:r>
    </w:p>
    <w:p w:rsidR="00FA5979" w:rsidRPr="00FA5979" w:rsidRDefault="00FA5979" w:rsidP="00FA5979">
      <w:pPr>
        <w:spacing w:after="1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120" w:line="48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120" w:line="360" w:lineRule="auto"/>
        <w:ind w:left="720"/>
        <w:contextualSpacing/>
        <w:rPr>
          <w:rFonts w:ascii="Times New Roman" w:eastAsia="Times New Roman" w:hAnsi="Times New Roman" w:cs="Times New Roman"/>
          <w:b/>
          <w:caps/>
          <w:sz w:val="24"/>
          <w:szCs w:val="24"/>
          <w:lang w:eastAsia="ru-RU" w:bidi="en-US"/>
        </w:rPr>
      </w:pPr>
    </w:p>
    <w:p w:rsidR="00FA5979" w:rsidRPr="00FA5979" w:rsidRDefault="00FA5979" w:rsidP="00FA5979">
      <w:pPr>
        <w:spacing w:after="120" w:line="360" w:lineRule="auto"/>
        <w:ind w:left="720"/>
        <w:contextualSpacing/>
        <w:rPr>
          <w:rFonts w:ascii="Times New Roman" w:eastAsia="Times New Roman" w:hAnsi="Times New Roman" w:cs="Times New Roman"/>
          <w:b/>
          <w:caps/>
          <w:sz w:val="24"/>
          <w:szCs w:val="24"/>
          <w:lang w:eastAsia="ru-RU" w:bidi="en-US"/>
        </w:rPr>
      </w:pPr>
    </w:p>
    <w:p w:rsidR="00FA5979" w:rsidRPr="00FA5979" w:rsidRDefault="00FA5979" w:rsidP="00FA5979">
      <w:pPr>
        <w:spacing w:after="120" w:line="360" w:lineRule="auto"/>
        <w:ind w:left="720"/>
        <w:contextualSpacing/>
        <w:rPr>
          <w:rFonts w:ascii="Times New Roman" w:eastAsia="Times New Roman" w:hAnsi="Times New Roman" w:cs="Times New Roman"/>
          <w:b/>
          <w:caps/>
          <w:sz w:val="24"/>
          <w:szCs w:val="24"/>
          <w:lang w:eastAsia="ru-RU" w:bidi="en-US"/>
        </w:rPr>
      </w:pPr>
    </w:p>
    <w:p w:rsidR="00FA5979" w:rsidRPr="00FA5979" w:rsidRDefault="00FA5979" w:rsidP="00FA5979">
      <w:pPr>
        <w:spacing w:after="120" w:line="360" w:lineRule="auto"/>
        <w:ind w:left="720"/>
        <w:contextualSpacing/>
        <w:rPr>
          <w:rFonts w:ascii="Times New Roman" w:eastAsia="Times New Roman" w:hAnsi="Times New Roman" w:cs="Times New Roman"/>
          <w:b/>
          <w:caps/>
          <w:sz w:val="24"/>
          <w:szCs w:val="24"/>
          <w:lang w:eastAsia="ru-RU" w:bidi="en-US"/>
        </w:rPr>
      </w:pPr>
    </w:p>
    <w:p w:rsidR="00FA5979" w:rsidRPr="00FA5979" w:rsidRDefault="00FA5979" w:rsidP="00FA5979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FA5979" w:rsidRPr="00FA5979" w:rsidRDefault="00FA5979" w:rsidP="00FA59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ПРОГРАММА ДИСЦИПЛИНЫ</w:t>
      </w:r>
    </w:p>
    <w:p w:rsidR="00FA5979" w:rsidRPr="00FA5979" w:rsidRDefault="00FA5979" w:rsidP="00FA597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A59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Геоэкология окружающей среды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A5979" w:rsidRPr="00FA5979" w:rsidRDefault="00FA5979" w:rsidP="00FA59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Пояснительная записка.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Геоэкология</w:t>
      </w: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окружающей среды</w:t>
      </w: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 – одна  из важнейших  дисциплин, которая составляет научно-географический базис  профессиональной педагогической подготовки магистров. Изучение этой дисциплины позволяет обеспечить понимание теоретических основ и инновационных процессов в геоэкологии как эколого-ориентированной области знания и научной основы  методики геоэкологического образования. 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Программа дисциплины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Геоэкология окружающей среды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предназначена для обучающихся по направлению подготовки 44.04.01 «Педагогическое образование», профилю Геоэкологическое образование. Содержание программы дисциплины направлено на формирование профессиональных компетенций магистра в соответствии с Федеральным государственным образовательным стандартом высшего образования по направлению подготовки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44.04.01 Педагогическое образование, утвержденного приказом Министерства образования и науки  22.02.2018, № 126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hAnsi="Times New Roman" w:cs="Times New Roman"/>
          <w:sz w:val="24"/>
          <w:szCs w:val="28"/>
          <w:lang w:eastAsia="ru-RU"/>
        </w:rPr>
        <w:t xml:space="preserve">Дисциплина реализует </w:t>
      </w:r>
      <w:r w:rsidRPr="00FA5979">
        <w:rPr>
          <w:rFonts w:ascii="Times New Roman" w:hAnsi="Times New Roman" w:cs="Times New Roman"/>
          <w:sz w:val="24"/>
          <w:szCs w:val="24"/>
        </w:rPr>
        <w:t>общепрофессиональную компетенцию подготовки магистра ОПК- 8 способен проектировать педагогическую деятельность на основе специальных научных знаний и исследований.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240" w:lineRule="auto"/>
        <w:ind w:firstLine="79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Место в структуре модуля. </w:t>
      </w:r>
      <w:r w:rsidRPr="00FA5979">
        <w:rPr>
          <w:rFonts w:ascii="Times New Roman" w:hAnsi="Times New Roman" w:cs="Times New Roman"/>
          <w:sz w:val="24"/>
          <w:szCs w:val="24"/>
        </w:rPr>
        <w:t xml:space="preserve">Дисциплина К.М.02.01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«Геоэкология</w:t>
      </w: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окружающей среды</w:t>
      </w: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FA5979">
        <w:rPr>
          <w:rFonts w:ascii="Times New Roman" w:hAnsi="Times New Roman" w:cs="Times New Roman"/>
          <w:sz w:val="24"/>
          <w:szCs w:val="24"/>
        </w:rPr>
        <w:t xml:space="preserve">относится к дисциплинам базовой части комплексного модуля «Интеграционный потенциал геоэкологии как науки и образовательной области» и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базой для  освоения дисциплин модуля «Проектирование учебного процесса в геоэкологическом образовании», а также для всех видов производственной практики: проектной, педагогической и научно-исследовательской работы. </w:t>
      </w:r>
    </w:p>
    <w:p w:rsidR="00FA5979" w:rsidRPr="00FA5979" w:rsidRDefault="00FA5979" w:rsidP="00FA5979">
      <w:pPr>
        <w:spacing w:after="0" w:line="240" w:lineRule="auto"/>
        <w:ind w:firstLine="79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hAnsi="Times New Roman" w:cs="Times New Roman"/>
          <w:sz w:val="24"/>
          <w:szCs w:val="24"/>
        </w:rPr>
        <w:t xml:space="preserve">Для освоения дисциплины студенты используют знания, умения и виды деятельности, сформированные в процессе изучения дисциплин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«Современные проблемы науки и образования».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A59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FA5979">
        <w:rPr>
          <w:rFonts w:ascii="Times New Roman" w:hAnsi="Times New Roman" w:cs="Times New Roman"/>
          <w:spacing w:val="-2"/>
          <w:sz w:val="24"/>
          <w:szCs w:val="24"/>
        </w:rPr>
        <w:t xml:space="preserve">развитие профессиональной педагогической компетентности, </w:t>
      </w:r>
      <w:r w:rsidRPr="00FA5979">
        <w:rPr>
          <w:rFonts w:ascii="Times New Roman" w:hAnsi="Times New Roman" w:cs="Times New Roman"/>
          <w:sz w:val="24"/>
          <w:szCs w:val="24"/>
        </w:rPr>
        <w:t>понимание магистрантами теоретических и прикладных основ геоэкологии как научного базиса содержания проектирования педагогической деятельности в области геоэкологического образования.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  <w:r w:rsidRPr="00FA5979">
        <w:rPr>
          <w:rFonts w:ascii="Times New Roman" w:hAnsi="Times New Roman" w:cs="Times New Roman"/>
        </w:rPr>
        <w:t xml:space="preserve"> 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A5979">
        <w:rPr>
          <w:rFonts w:ascii="Times New Roman" w:hAnsi="Times New Roman" w:cs="Times New Roman"/>
        </w:rPr>
        <w:t xml:space="preserve">- </w:t>
      </w:r>
      <w:r w:rsidRPr="00FA597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дать представления о геоэкологии как междисциплинарном научном направлении;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рассмотреть основные механизмы и процессы, происходящие в </w:t>
      </w:r>
      <w:proofErr w:type="spellStart"/>
      <w:r w:rsidRPr="00FA597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экосфере</w:t>
      </w:r>
      <w:proofErr w:type="spellEnd"/>
      <w:r w:rsidRPr="00FA597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проанализировать особенности влияния человека на геосферы земли и проявления </w:t>
      </w:r>
      <w:proofErr w:type="spellStart"/>
      <w:r w:rsidRPr="00FA597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геоэкологических</w:t>
      </w:r>
      <w:proofErr w:type="spellEnd"/>
      <w:r w:rsidRPr="00FA597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проблем;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раскрыть процессы управления </w:t>
      </w:r>
      <w:proofErr w:type="spellStart"/>
      <w:r w:rsidRPr="00FA597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геоэкологическими</w:t>
      </w:r>
      <w:proofErr w:type="spellEnd"/>
      <w:r w:rsidRPr="00FA597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процессами</w:t>
      </w: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232"/>
        <w:gridCol w:w="1984"/>
        <w:gridCol w:w="1559"/>
        <w:gridCol w:w="1525"/>
      </w:tblGrid>
      <w:tr w:rsidR="00FA5979" w:rsidRPr="00FA5979" w:rsidTr="009103B0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ИДК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Средства оценивания ОР</w:t>
            </w:r>
          </w:p>
        </w:tc>
      </w:tr>
      <w:tr w:rsidR="00FA5979" w:rsidRPr="00FA5979" w:rsidTr="009103B0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ОР.4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Владеет методами анализа результатов исследований и обобщения научных знаний в  образовании.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ОР.4- 2.1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</w:rPr>
              <w:t>Проектирует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ОПК.8.1. 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Задания практической работы, проектные задания, тесты в ЭОС</w:t>
            </w:r>
          </w:p>
        </w:tc>
      </w:tr>
    </w:tbl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FA5979" w:rsidRPr="00FA5979" w:rsidTr="009103B0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A5979" w:rsidRPr="00FA5979" w:rsidTr="009103B0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Геоэкология как междисциплинарное научное направление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геоэкологии, её значении и методах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История развития геоэкологии, формирование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геоэкологических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понятий и идей. Геоэкологическое мышление и компетентность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Глобальная природная система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Техносфера</w:t>
            </w:r>
            <w:proofErr w:type="spellEnd"/>
            <w:r w:rsidRPr="00FA5979">
              <w:rPr>
                <w:rFonts w:ascii="Times New Roman" w:hAnsi="Times New Roman" w:cs="Times New Roman"/>
                <w:sz w:val="24"/>
                <w:szCs w:val="24"/>
              </w:rPr>
              <w:t xml:space="preserve"> и её эволюция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Глобальные изменения в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экосфере</w:t>
            </w:r>
            <w:proofErr w:type="spell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Геосферы Земли и деятельность человека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Атмосфера и деятельность человека/лек/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Гидросфера и деятельность человека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Педосфера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деятельность человека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 и деятельность человека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Экологические проблемы прикладных аспектов геоэкологии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природно-технических   и интегральных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геосистем</w:t>
            </w:r>
            <w:proofErr w:type="spell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Геоэкологические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проблемы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ресурсопользования</w:t>
            </w:r>
            <w:proofErr w:type="spell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Геоэкологические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проблемы различных отраслей хозяйства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Геоэкологические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проблемы различных территориальных уровней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Устойчивое развитие территорий как комплексный подход к решению экологических проблем: концепция, международный опыт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96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</w:tr>
    </w:tbl>
    <w:p w:rsidR="00FA5979" w:rsidRPr="00FA5979" w:rsidRDefault="00FA5979" w:rsidP="00FA597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A5979" w:rsidRPr="00FA5979" w:rsidRDefault="00FA5979" w:rsidP="00FA5979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FA5979" w:rsidRPr="00FA5979" w:rsidRDefault="00FA5979" w:rsidP="00FA5979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Calibri" w:hAnsi="Times New Roman" w:cs="Times New Roman"/>
        </w:rPr>
        <w:t xml:space="preserve"> Метод проблемного обучения, проектный метод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50"/>
        <w:gridCol w:w="1435"/>
        <w:gridCol w:w="11"/>
        <w:gridCol w:w="85"/>
        <w:gridCol w:w="1838"/>
        <w:gridCol w:w="76"/>
        <w:gridCol w:w="1517"/>
        <w:gridCol w:w="1257"/>
        <w:gridCol w:w="8"/>
        <w:gridCol w:w="843"/>
        <w:gridCol w:w="977"/>
        <w:gridCol w:w="974"/>
      </w:tblGrid>
      <w:tr w:rsidR="00FA5979" w:rsidRPr="00FA5979" w:rsidTr="009103B0">
        <w:trPr>
          <w:trHeight w:val="555"/>
        </w:trPr>
        <w:tc>
          <w:tcPr>
            <w:tcW w:w="5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44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Код ОР дисциплины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Виды учебной деятельности обучающегося</w:t>
            </w:r>
          </w:p>
        </w:tc>
        <w:tc>
          <w:tcPr>
            <w:tcW w:w="15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1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Балл за конкретное задание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A5979">
              <w:rPr>
                <w:rFonts w:ascii="Times New Roman" w:hAnsi="Times New Roman" w:cs="Times New Roman"/>
              </w:rPr>
              <w:t>(</w:t>
            </w:r>
            <w:r w:rsidRPr="00FA5979">
              <w:rPr>
                <w:rFonts w:ascii="Times New Roman" w:hAnsi="Times New Roman" w:cs="Times New Roman"/>
                <w:lang w:val="en-US"/>
              </w:rPr>
              <w:t>min</w:t>
            </w:r>
            <w:r w:rsidRPr="00FA5979">
              <w:rPr>
                <w:rFonts w:ascii="Times New Roman" w:hAnsi="Times New Roman" w:cs="Times New Roman"/>
              </w:rPr>
              <w:t>-</w:t>
            </w:r>
            <w:r w:rsidRPr="00FA5979">
              <w:rPr>
                <w:rFonts w:ascii="Times New Roman" w:hAnsi="Times New Roman" w:cs="Times New Roman"/>
                <w:lang w:val="en-US"/>
              </w:rPr>
              <w:t>max</w:t>
            </w:r>
            <w:r w:rsidRPr="00FA597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9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Баллы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979" w:rsidRPr="00FA5979" w:rsidTr="009103B0">
        <w:trPr>
          <w:trHeight w:val="555"/>
        </w:trPr>
        <w:tc>
          <w:tcPr>
            <w:tcW w:w="550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9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Мини-</w:t>
            </w:r>
            <w:proofErr w:type="spellStart"/>
            <w:r w:rsidRPr="00FA5979">
              <w:rPr>
                <w:rFonts w:ascii="Times New Roman" w:hAnsi="Times New Roman" w:cs="Times New Roman"/>
                <w:color w:val="000000"/>
              </w:rPr>
              <w:t>мальный</w:t>
            </w:r>
            <w:proofErr w:type="spellEnd"/>
          </w:p>
        </w:tc>
        <w:tc>
          <w:tcPr>
            <w:tcW w:w="97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Макси-</w:t>
            </w:r>
            <w:proofErr w:type="spellStart"/>
            <w:r w:rsidRPr="00FA5979">
              <w:rPr>
                <w:rFonts w:ascii="Times New Roman" w:hAnsi="Times New Roman" w:cs="Times New Roman"/>
                <w:color w:val="000000"/>
              </w:rPr>
              <w:t>мальный</w:t>
            </w:r>
            <w:proofErr w:type="spellEnd"/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2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b/>
              </w:rPr>
              <w:t>Раздел 1.  Геоэкология как междисциплинарное научное направление</w:t>
            </w:r>
          </w:p>
        </w:tc>
      </w:tr>
      <w:tr w:rsidR="00FA5979" w:rsidRPr="00FA5979" w:rsidTr="009103B0">
        <w:trPr>
          <w:trHeight w:val="127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ОР.4-2-1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ind w:right="-66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Выполнение пр. работы «Глобальное экологическое мышление»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ОР.4-2-1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Аннотация научной статьи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ОР.4-2-1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Тесты в ЭОС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2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A5979">
              <w:rPr>
                <w:rFonts w:ascii="Times New Roman" w:eastAsia="Times New Roman" w:hAnsi="Times New Roman" w:cs="Times New Roman"/>
                <w:b/>
              </w:rPr>
              <w:t>Раздел 2. Геосферы Земли и деятельность человека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 xml:space="preserve">ОР.4-2-1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</w:rPr>
              <w:t xml:space="preserve">Пр. работа «Экологические проблемы атмосферы» 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 xml:space="preserve">ОР.4-2-1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FA5979">
              <w:rPr>
                <w:rFonts w:ascii="Times New Roman" w:eastAsia="Times New Roman" w:hAnsi="Times New Roman" w:cs="Times New Roman"/>
              </w:rPr>
              <w:t>Пр. работа «</w:t>
            </w:r>
            <w:r w:rsidRPr="00FA5979">
              <w:rPr>
                <w:rFonts w:ascii="Times New Roman" w:hAnsi="Times New Roman" w:cs="Times New Roman"/>
                <w:bCs/>
              </w:rPr>
              <w:t>Экологические проблемы гидросферы</w:t>
            </w:r>
            <w:r w:rsidRPr="00FA5979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 xml:space="preserve">ОР.4-2-1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FA5979">
              <w:rPr>
                <w:rFonts w:ascii="Times New Roman" w:eastAsia="Times New Roman" w:hAnsi="Times New Roman" w:cs="Times New Roman"/>
              </w:rPr>
              <w:t xml:space="preserve">Пр. работа «Экологические проблемы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</w:rPr>
              <w:t>педосфреры</w:t>
            </w:r>
            <w:proofErr w:type="spellEnd"/>
            <w:r w:rsidRPr="00FA5979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FA5979">
              <w:rPr>
                <w:rFonts w:ascii="Times New Roman" w:eastAsia="Times New Roman" w:hAnsi="Times New Roman" w:cs="Times New Roman"/>
              </w:rPr>
              <w:lastRenderedPageBreak/>
              <w:t>биосферы»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lastRenderedPageBreak/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ОР.4-2-1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Тесты в ЭОС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2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A5979">
              <w:rPr>
                <w:rFonts w:ascii="Times New Roman" w:eastAsia="Times New Roman" w:hAnsi="Times New Roman" w:cs="Times New Roman"/>
                <w:b/>
              </w:rPr>
              <w:t>Раздел 3. Экологические проблемы прикладных аспектов геоэкологии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 xml:space="preserve">ОР.4-2-1 </w:t>
            </w:r>
          </w:p>
        </w:tc>
        <w:tc>
          <w:tcPr>
            <w:tcW w:w="1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</w:rPr>
              <w:t>Пр. работа «Экологические проблемы прикладных аспектов геоэкологии»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widowControl w:val="0"/>
              <w:spacing w:after="120" w:line="42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widowControl w:val="0"/>
              <w:spacing w:after="120" w:line="420" w:lineRule="auto"/>
              <w:ind w:firstLine="36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6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 xml:space="preserve">ОР.4-2-1 </w:t>
            </w:r>
          </w:p>
        </w:tc>
        <w:tc>
          <w:tcPr>
            <w:tcW w:w="1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Проектирование реализации целей устойчивого развития на конкретной территории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Проектное задание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10-15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widowControl w:val="0"/>
              <w:spacing w:after="120" w:line="42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widowControl w:val="0"/>
              <w:spacing w:after="120" w:line="42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11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15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352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100</w:t>
            </w:r>
          </w:p>
        </w:tc>
      </w:tr>
    </w:tbl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FA5979">
        <w:rPr>
          <w:rFonts w:ascii="Times New Roman" w:hAnsi="Times New Roman" w:cs="Times New Roman"/>
          <w:sz w:val="28"/>
          <w:szCs w:val="28"/>
        </w:rPr>
        <w:t xml:space="preserve"> 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Геоэкология окружающей среды. 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Винокурова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Н.Ф.,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Кочуров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Б.И.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Москва: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Вентана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-Граф.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2010.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FA5979">
        <w:rPr>
          <w:rFonts w:ascii="Times New Roman" w:hAnsi="Times New Roman" w:cs="Times New Roman"/>
          <w:sz w:val="28"/>
          <w:szCs w:val="28"/>
        </w:rPr>
        <w:t xml:space="preserve"> 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Мыслить глобально - действовать локально.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Винокурова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Н.Ф.,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Мартилова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Н.В.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Нижний Новгород: Деловая полиграфия.2008.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Рациональное природопользование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Винокурова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Н.Ф.,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Камерилова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Г.С.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Нижний Новгород: НГПУ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.2011.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FA5979">
        <w:rPr>
          <w:rFonts w:ascii="Times New Roman" w:hAnsi="Times New Roman" w:cs="Times New Roman"/>
          <w:sz w:val="28"/>
          <w:szCs w:val="28"/>
        </w:rPr>
        <w:t xml:space="preserve"> 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Рациональное природопользование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Винокурова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Н.Ф.,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Камерилова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Г.С..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Нижний Новгород: НГПУ.2012.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Культура природопользования: научные и образовательные аспекты.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Коллектив.монография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Нижний Новгород: НГПУ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2014.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.Клюев, Н.Н. Экологическая география России: природопользование на рубеже веков : пособие для учителя / Н.Н. Клюев, Л.М. Яковенко. - Москва : Русское слово — учебник, 2017. - 129 с. : ил. -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978-5-533-00150-2 ; То же [Электронный ресурс]. - URL: </w:t>
      </w:r>
      <w:hyperlink r:id="rId10" w:history="1">
        <w:r w:rsidRPr="00FA5979">
          <w:rPr>
            <w:rFonts w:ascii="Times New Roman" w:eastAsia="Times New Roman" w:hAnsi="Times New Roman" w:cs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http://biblioclub.ru/index.php?page=book&amp;id=485534</w:t>
        </w:r>
      </w:hyperlink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FA5979">
        <w:rPr>
          <w:rFonts w:ascii="Times New Roman" w:hAnsi="Times New Roman" w:cs="Times New Roman"/>
          <w:color w:val="454545"/>
          <w:sz w:val="23"/>
          <w:szCs w:val="23"/>
        </w:rPr>
        <w:t xml:space="preserve">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Корепанов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Д.А. Современные проблемы природопользования и устойчивое развитие: учебное пособие / Д.А. 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Корепанов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 Поволжский государственный технологический университет. - Йошкар-Ола : ПГТУ, 2018. - 108 с. : ил. -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.: с. 94-95. - ISBN 978-5-8158-2031-9 ; То же [Электронный ресурс]. - URL: </w:t>
      </w:r>
      <w:hyperlink r:id="rId11" w:history="1">
        <w:r w:rsidRPr="00FA5979">
          <w:rPr>
            <w:rFonts w:ascii="Times New Roman" w:eastAsia="Times New Roman" w:hAnsi="Times New Roman" w:cs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http://biblioclub.ru/index.php?page=book&amp;id=560405</w:t>
        </w:r>
      </w:hyperlink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A5979" w:rsidRPr="00FA5979" w:rsidRDefault="00FA5979" w:rsidP="00FA597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5979">
        <w:rPr>
          <w:rFonts w:ascii="Times New Roman" w:hAnsi="Times New Roman" w:cs="Times New Roman"/>
          <w:sz w:val="24"/>
          <w:szCs w:val="24"/>
        </w:rPr>
        <w:t>1..</w:t>
      </w:r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 xml:space="preserve"> </w:t>
      </w:r>
      <w:proofErr w:type="spellStart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>Хаскин</w:t>
      </w:r>
      <w:proofErr w:type="spellEnd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 xml:space="preserve">, В.В. Экология. Человек — Экономика — </w:t>
      </w:r>
      <w:proofErr w:type="spellStart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>Биота</w:t>
      </w:r>
      <w:proofErr w:type="spellEnd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 xml:space="preserve"> — Среда : учебник / В.В. </w:t>
      </w:r>
      <w:proofErr w:type="spellStart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>Хаскин</w:t>
      </w:r>
      <w:proofErr w:type="spellEnd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 xml:space="preserve">, Т.А. Акимова. - 3-е изд., </w:t>
      </w:r>
      <w:proofErr w:type="spellStart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>перераб</w:t>
      </w:r>
      <w:proofErr w:type="spellEnd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 xml:space="preserve">. и доп. - Москва : </w:t>
      </w:r>
      <w:proofErr w:type="spellStart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>Юнити</w:t>
      </w:r>
      <w:proofErr w:type="spellEnd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>-Дана, 2015. - 495 с. - (Золотой фонд российских учебников). - ISBN 978-5-238-01204-9 ; То же [Электронный ресурс]. - URL: </w:t>
      </w:r>
      <w:hyperlink r:id="rId12" w:history="1">
        <w:r w:rsidRPr="00FA5979">
          <w:rPr>
            <w:rFonts w:ascii="Times New Roman" w:eastAsia="Times New Roman" w:hAnsi="Times New Roman" w:cs="Times New Roman"/>
            <w:color w:val="006CA1"/>
            <w:sz w:val="24"/>
            <w:szCs w:val="24"/>
            <w:lang w:eastAsia="ru-RU"/>
          </w:rPr>
          <w:t>http://biblioclub.ru/index.php?page=book&amp;id=118249</w:t>
        </w:r>
      </w:hyperlink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hAnsi="Times New Roman" w:cs="Times New Roman"/>
          <w:color w:val="454545"/>
          <w:sz w:val="24"/>
          <w:szCs w:val="24"/>
        </w:rPr>
        <w:lastRenderedPageBreak/>
        <w:t xml:space="preserve">2.Безопасность и </w:t>
      </w:r>
      <w:proofErr w:type="spellStart"/>
      <w:r w:rsidRPr="00FA5979">
        <w:rPr>
          <w:rFonts w:ascii="Times New Roman" w:hAnsi="Times New Roman" w:cs="Times New Roman"/>
          <w:color w:val="454545"/>
          <w:sz w:val="24"/>
          <w:szCs w:val="24"/>
        </w:rPr>
        <w:t>экологичность</w:t>
      </w:r>
      <w:proofErr w:type="spellEnd"/>
      <w:r w:rsidRPr="00FA5979">
        <w:rPr>
          <w:rFonts w:ascii="Times New Roman" w:hAnsi="Times New Roman" w:cs="Times New Roman"/>
          <w:color w:val="454545"/>
          <w:sz w:val="24"/>
          <w:szCs w:val="24"/>
        </w:rPr>
        <w:t xml:space="preserve"> проекта : учебное пособие / Ю.Н. Безбородов, Н.Д. </w:t>
      </w:r>
      <w:proofErr w:type="spellStart"/>
      <w:r w:rsidRPr="00FA5979">
        <w:rPr>
          <w:rFonts w:ascii="Times New Roman" w:hAnsi="Times New Roman" w:cs="Times New Roman"/>
          <w:color w:val="454545"/>
          <w:sz w:val="24"/>
          <w:szCs w:val="24"/>
        </w:rPr>
        <w:t>Булчаев</w:t>
      </w:r>
      <w:proofErr w:type="spellEnd"/>
      <w:r w:rsidRPr="00FA5979">
        <w:rPr>
          <w:rFonts w:ascii="Times New Roman" w:hAnsi="Times New Roman" w:cs="Times New Roman"/>
          <w:color w:val="454545"/>
          <w:sz w:val="24"/>
          <w:szCs w:val="24"/>
        </w:rPr>
        <w:t xml:space="preserve">, Л.Н. Горбунова, Н.Н. Позднякова ; Министерство образования и науки Российской Федерации, Сибирский Федеральный университет. - Красноярск : Сибирский федеральный университет, 2015. - 148 с. : табл. - </w:t>
      </w:r>
      <w:proofErr w:type="spellStart"/>
      <w:r w:rsidRPr="00FA5979">
        <w:rPr>
          <w:rFonts w:ascii="Times New Roman" w:hAnsi="Times New Roman" w:cs="Times New Roman"/>
          <w:color w:val="454545"/>
          <w:sz w:val="24"/>
          <w:szCs w:val="24"/>
        </w:rPr>
        <w:t>Библиогр</w:t>
      </w:r>
      <w:proofErr w:type="spellEnd"/>
      <w:r w:rsidRPr="00FA5979">
        <w:rPr>
          <w:rFonts w:ascii="Times New Roman" w:hAnsi="Times New Roman" w:cs="Times New Roman"/>
          <w:color w:val="454545"/>
          <w:sz w:val="24"/>
          <w:szCs w:val="24"/>
        </w:rPr>
        <w:t>. в кн. - ISBN 978-5-7638-3176-4 ; То же [Электронный ресурс]. - URL: </w:t>
      </w:r>
      <w:hyperlink r:id="rId13" w:history="1">
        <w:r w:rsidRPr="00FA5979">
          <w:rPr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http://biblioclub.ru/index.php?page=book&amp;id=435597</w:t>
        </w:r>
      </w:hyperlink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A5979" w:rsidRPr="00A330BA" w:rsidRDefault="00FA5979" w:rsidP="00A330BA">
      <w:pPr>
        <w:pStyle w:val="aa"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330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Федеральные государственные образовательные стандарты общего образования </w:t>
      </w:r>
      <w:r w:rsidRPr="00A330BA">
        <w:rPr>
          <w:rFonts w:ascii="Times New Roman" w:hAnsi="Times New Roman" w:cs="Times New Roman"/>
          <w:sz w:val="24"/>
          <w:szCs w:val="24"/>
        </w:rPr>
        <w:t xml:space="preserve">[электронный ресурс]. – Режим доступа: </w:t>
      </w:r>
      <w:hyperlink r:id="rId14" w:history="1">
        <w:r w:rsidRPr="00A330BA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eastAsia="ru-RU"/>
          </w:rPr>
          <w:t>https://минобрнауки.рф/документы/543</w:t>
        </w:r>
      </w:hyperlink>
    </w:p>
    <w:p w:rsidR="00FA5979" w:rsidRPr="00A330BA" w:rsidRDefault="00FA5979" w:rsidP="00A330BA">
      <w:pPr>
        <w:pStyle w:val="aa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330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ЭУМКД «Педагогическое проектирование в геоэкологическом образовании» </w:t>
      </w:r>
      <w:hyperlink r:id="rId15" w:history="1">
        <w:r w:rsidRPr="00A330BA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eastAsia="ru-RU"/>
          </w:rPr>
          <w:t>https://edu.mininuniver.ru/course/view.php?id=1492</w:t>
        </w:r>
      </w:hyperlink>
    </w:p>
    <w:p w:rsidR="00FA5979" w:rsidRPr="00A330BA" w:rsidRDefault="00FA5979" w:rsidP="00A330BA">
      <w:pPr>
        <w:pStyle w:val="aa"/>
        <w:numPr>
          <w:ilvl w:val="0"/>
          <w:numId w:val="16"/>
        </w:numPr>
        <w:spacing w:after="16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330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Колесникова И. А. Педагогическое проектирование: Учеб. пособие для </w:t>
      </w:r>
      <w:proofErr w:type="spellStart"/>
      <w:r w:rsidRPr="00A330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высш</w:t>
      </w:r>
      <w:proofErr w:type="spellEnd"/>
      <w:r w:rsidRPr="00A330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учеб. заведений / </w:t>
      </w:r>
      <w:proofErr w:type="spellStart"/>
      <w:r w:rsidRPr="00A330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И.А.Колесникова</w:t>
      </w:r>
      <w:proofErr w:type="spellEnd"/>
      <w:r w:rsidRPr="00A330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A330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М.П.Горчакова</w:t>
      </w:r>
      <w:proofErr w:type="spellEnd"/>
      <w:r w:rsidRPr="00A330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-Сибирская; Под ред. И.А. Колесниковой. —— М: Издательский центр «Академия», 2005. — 288 с.</w:t>
      </w:r>
      <w:r w:rsidRPr="00A330BA">
        <w:rPr>
          <w:rFonts w:ascii="Times New Roman" w:hAnsi="Times New Roman" w:cs="Times New Roman"/>
          <w:sz w:val="24"/>
          <w:szCs w:val="24"/>
        </w:rPr>
        <w:t xml:space="preserve"> [электронный ресурс]. – Режим доступа: </w:t>
      </w:r>
      <w:hyperlink r:id="rId16" w:history="1">
        <w:r w:rsidRPr="00A330BA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http://pedlib.ru/Books/3/0212/3_0212-1.shtml</w:t>
        </w:r>
      </w:hyperlink>
      <w:r w:rsidRPr="00A330B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3161A" w:rsidRPr="00A3161A" w:rsidRDefault="00A3161A" w:rsidP="00A3161A">
      <w:pPr>
        <w:spacing w:after="0" w:line="240" w:lineRule="auto"/>
        <w:ind w:firstLine="360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1" w:name="_Toc28"/>
      <w:r w:rsidRPr="00A316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3161A" w:rsidRPr="00A3161A" w:rsidRDefault="00A3161A" w:rsidP="00A3161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3161A" w:rsidRPr="00A3161A" w:rsidRDefault="00A3161A" w:rsidP="00A3161A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2" w:name="_Toc29"/>
      <w:r w:rsidRPr="00A316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A3161A" w:rsidRPr="00A3161A" w:rsidRDefault="00A3161A" w:rsidP="00A3161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Power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Internet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Explorer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-сервисов.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3161A" w:rsidRDefault="00A3161A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3161A" w:rsidRDefault="00A3161A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3161A" w:rsidRDefault="00A3161A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3161A" w:rsidRDefault="00A3161A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3161A" w:rsidRDefault="00A3161A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3161A" w:rsidRPr="00FA5979" w:rsidRDefault="00A3161A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FA5979" w:rsidRPr="00FA5979" w:rsidRDefault="00FA5979" w:rsidP="00FA59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Рациональное природопользование</w:t>
      </w:r>
      <w:r w:rsidRPr="00FA5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A5979" w:rsidRPr="00FA5979" w:rsidRDefault="00FA5979" w:rsidP="00FA59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Пояснительная записка.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Рациональное природопользование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 составляет научно-географический базис  профессиональной педагогической подготовки магистров по профилю, связанному с </w:t>
      </w:r>
      <w:proofErr w:type="spellStart"/>
      <w:r w:rsidRPr="00FA5979">
        <w:rPr>
          <w:rFonts w:ascii="Times New Roman" w:eastAsia="Times New Roman" w:hAnsi="Times New Roman" w:cs="Times New Roman"/>
          <w:sz w:val="24"/>
          <w:szCs w:val="24"/>
        </w:rPr>
        <w:t>геоэкологическим</w:t>
      </w:r>
      <w:proofErr w:type="spellEnd"/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 образованием. Изучение этой дисциплины позволяет обеспечить понимание теоретических основ природопользования и его видов, а также совокупности направлений рационального природопользования как научной основы концепции устойчивого развития территорий.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Программа дисциплины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«Рациональное природопользование» 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предназначена для обучающихся по направлению подготовки 44.04.01 «Педагогическое образование», профилю Геоэкологическое образование. Содержание программы дисциплины направлено на формирование профессиональных компетенций магистра в соответствии с Федеральным государственным образовательным стандартом высшего образования по направлению подготовки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44.04.01 Педагогическое образование, утвержденного приказом Министерства образования и науки  22.02.2018, № 126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hAnsi="Times New Roman" w:cs="Times New Roman"/>
          <w:sz w:val="24"/>
          <w:szCs w:val="28"/>
          <w:lang w:eastAsia="ru-RU"/>
        </w:rPr>
        <w:t xml:space="preserve">Дисциплина реализует </w:t>
      </w:r>
      <w:r w:rsidRPr="00FA5979">
        <w:rPr>
          <w:rFonts w:ascii="Times New Roman" w:hAnsi="Times New Roman" w:cs="Times New Roman"/>
          <w:sz w:val="24"/>
          <w:szCs w:val="24"/>
        </w:rPr>
        <w:t>универсальную компетенцию подготовки магистра  УК- 6 - способен определять и реализовывать приоритеты собственной деятельности и способы ее совершенствования на основе самооценки.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240" w:lineRule="auto"/>
        <w:ind w:firstLine="79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Место в структуре модуля. </w:t>
      </w:r>
      <w:r w:rsidRPr="00FA5979">
        <w:rPr>
          <w:rFonts w:ascii="Times New Roman" w:hAnsi="Times New Roman" w:cs="Times New Roman"/>
          <w:sz w:val="24"/>
          <w:szCs w:val="24"/>
        </w:rPr>
        <w:t xml:space="preserve">Дисциплина К.М.02.02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«Рациональное природопользование» </w:t>
      </w:r>
      <w:r w:rsidRPr="00FA5979">
        <w:rPr>
          <w:rFonts w:ascii="Times New Roman" w:hAnsi="Times New Roman" w:cs="Times New Roman"/>
          <w:sz w:val="24"/>
          <w:szCs w:val="24"/>
        </w:rPr>
        <w:t xml:space="preserve">относится к дисциплинам базовой части комплексного модуля «Интеграционный потенциал геоэкологии как науки и образовательной области» и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базой для  освоения дисциплин модуля «Проектирование учебного процесса в геоэкологическом образовании», а также для всех видов производственной практики: проектной, педагогической и научно-исследовательской работы. </w:t>
      </w:r>
    </w:p>
    <w:p w:rsidR="00FA5979" w:rsidRPr="00FA5979" w:rsidRDefault="00FA5979" w:rsidP="00FA5979">
      <w:pPr>
        <w:spacing w:after="0" w:line="240" w:lineRule="auto"/>
        <w:ind w:firstLine="79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hAnsi="Times New Roman" w:cs="Times New Roman"/>
          <w:sz w:val="24"/>
          <w:szCs w:val="24"/>
        </w:rPr>
        <w:t xml:space="preserve">Для освоения дисциплины студенты используют знания, умения и виды деятельности, сформированные в процессе изучения дисциплин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«Современные проблемы науки и образования».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A59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FA5979">
        <w:rPr>
          <w:rFonts w:ascii="Times New Roman" w:hAnsi="Times New Roman" w:cs="Times New Roman"/>
          <w:spacing w:val="-2"/>
          <w:sz w:val="24"/>
          <w:szCs w:val="24"/>
        </w:rPr>
        <w:t>развитие компетентности, связанной с определением и реализацией  приоритетов собственной деятельности по развитию  культуры рационального природопользования и способов ее совершенствования.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  <w:r w:rsidRPr="00FA5979">
        <w:rPr>
          <w:rFonts w:ascii="Times New Roman" w:hAnsi="Times New Roman" w:cs="Times New Roman"/>
        </w:rPr>
        <w:t xml:space="preserve"> 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5979">
        <w:rPr>
          <w:rFonts w:ascii="Times New Roman" w:hAnsi="Times New Roman" w:cs="Times New Roman"/>
        </w:rPr>
        <w:t xml:space="preserve">- дать представление о природопользовании как научном </w:t>
      </w:r>
      <w:proofErr w:type="spellStart"/>
      <w:r w:rsidRPr="00FA5979">
        <w:rPr>
          <w:rFonts w:ascii="Times New Roman" w:hAnsi="Times New Roman" w:cs="Times New Roman"/>
        </w:rPr>
        <w:t>экологоориентированном</w:t>
      </w:r>
      <w:proofErr w:type="spellEnd"/>
      <w:r w:rsidRPr="00FA5979">
        <w:rPr>
          <w:rFonts w:ascii="Times New Roman" w:hAnsi="Times New Roman" w:cs="Times New Roman"/>
        </w:rPr>
        <w:t xml:space="preserve"> направлении;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5979">
        <w:rPr>
          <w:rFonts w:ascii="Times New Roman" w:hAnsi="Times New Roman" w:cs="Times New Roman"/>
        </w:rPr>
        <w:t>- раскрыть теорию и методологию рационального природопользования;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5979">
        <w:rPr>
          <w:rFonts w:ascii="Times New Roman" w:hAnsi="Times New Roman" w:cs="Times New Roman"/>
        </w:rPr>
        <w:t>- выявить особенности региональных аспектов природопользования;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hAnsi="Times New Roman" w:cs="Times New Roman"/>
        </w:rPr>
        <w:t>-способствовать развитию культуры  рационального природопользования при решении конкретных научно-географических, образовательных и исследовательских задач.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232"/>
        <w:gridCol w:w="1984"/>
        <w:gridCol w:w="1559"/>
        <w:gridCol w:w="1525"/>
      </w:tblGrid>
      <w:tr w:rsidR="00FA5979" w:rsidRPr="00FA5979" w:rsidTr="009103B0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ИДК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Средства оценивания ОР</w:t>
            </w:r>
          </w:p>
        </w:tc>
      </w:tr>
      <w:tr w:rsidR="00FA5979" w:rsidRPr="00FA5979" w:rsidTr="009103B0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Проявляет способность к </w:t>
            </w: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самоорганизации и саморазвитию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ОР.1- 2.2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Осознаёт и использует </w:t>
            </w: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приоритеты собственной деятельности по рациональному природопользованию в контексте идей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экоразвития</w:t>
            </w:r>
            <w:proofErr w:type="spellEnd"/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  <w:r w:rsidRPr="00FA5979">
              <w:rPr>
                <w:rFonts w:ascii="Times New Roman" w:hAnsi="Times New Roman" w:cs="Times New Roman"/>
              </w:rPr>
              <w:t xml:space="preserve"> 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 xml:space="preserve">УК.6.4. Определяет 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приоритеты собственной деятельности в контексте идей </w:t>
            </w:r>
            <w:proofErr w:type="spellStart"/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экоразвития</w:t>
            </w:r>
            <w:proofErr w:type="spellEnd"/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Задания практической </w:t>
            </w: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работы, проектные задания, тесты в ЭОС</w:t>
            </w:r>
          </w:p>
        </w:tc>
      </w:tr>
    </w:tbl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FA5979" w:rsidRPr="00FA5979" w:rsidTr="009103B0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A5979" w:rsidRPr="00FA5979" w:rsidTr="009103B0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Общие проблемы рационального природопользования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Объект и типы природопользования. Рациональное и нерациональное  природопользование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Исторические этапы взаимодействия общества и природы.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культуры природопользования как способа адаптации социума к экологическим ограничениям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современных научных методов в природопользовании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Экологические проблемы различных видов природопользования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Региональные аспекты рационального природопользования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развития природопользования в России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проблемы природопользования в России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Природопользование в экономически развитых и развивающихся странах.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и региональные особенности. Пути решения   экологических проблем.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Раздел3.Культура природопользования.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природопользования: научные и образовательные аспекты./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Аксиологические основы культуры природопользования: идеи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экоразвития</w:t>
            </w:r>
            <w:proofErr w:type="spell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рационального природопользования от культуры населения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Международное сотрудничество в решении проблем природопользования.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культуры природопользования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32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</w:tr>
    </w:tbl>
    <w:p w:rsidR="00FA5979" w:rsidRPr="00FA5979" w:rsidRDefault="00FA5979" w:rsidP="00FA597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A5979" w:rsidRPr="00FA5979" w:rsidRDefault="00FA5979" w:rsidP="00FA5979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FA5979" w:rsidRPr="00FA5979" w:rsidRDefault="00FA5979" w:rsidP="00FA5979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Calibri" w:hAnsi="Times New Roman" w:cs="Times New Roman"/>
        </w:rPr>
        <w:t xml:space="preserve"> Метод проблемного обучения, проектный метод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50"/>
        <w:gridCol w:w="1435"/>
        <w:gridCol w:w="11"/>
        <w:gridCol w:w="85"/>
        <w:gridCol w:w="1838"/>
        <w:gridCol w:w="76"/>
        <w:gridCol w:w="1517"/>
        <w:gridCol w:w="1257"/>
        <w:gridCol w:w="8"/>
        <w:gridCol w:w="843"/>
        <w:gridCol w:w="977"/>
        <w:gridCol w:w="974"/>
      </w:tblGrid>
      <w:tr w:rsidR="00FA5979" w:rsidRPr="00FA5979" w:rsidTr="009103B0">
        <w:trPr>
          <w:trHeight w:val="555"/>
        </w:trPr>
        <w:tc>
          <w:tcPr>
            <w:tcW w:w="5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44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Код ОР дисциплины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Виды учебной деятельности обучающегося</w:t>
            </w:r>
          </w:p>
        </w:tc>
        <w:tc>
          <w:tcPr>
            <w:tcW w:w="15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1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Балл за конкретное задание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A5979">
              <w:rPr>
                <w:rFonts w:ascii="Times New Roman" w:hAnsi="Times New Roman" w:cs="Times New Roman"/>
              </w:rPr>
              <w:t>(</w:t>
            </w:r>
            <w:r w:rsidRPr="00FA5979">
              <w:rPr>
                <w:rFonts w:ascii="Times New Roman" w:hAnsi="Times New Roman" w:cs="Times New Roman"/>
                <w:lang w:val="en-US"/>
              </w:rPr>
              <w:t>min</w:t>
            </w:r>
            <w:r w:rsidRPr="00FA5979">
              <w:rPr>
                <w:rFonts w:ascii="Times New Roman" w:hAnsi="Times New Roman" w:cs="Times New Roman"/>
              </w:rPr>
              <w:t>-</w:t>
            </w:r>
            <w:r w:rsidRPr="00FA5979">
              <w:rPr>
                <w:rFonts w:ascii="Times New Roman" w:hAnsi="Times New Roman" w:cs="Times New Roman"/>
                <w:lang w:val="en-US"/>
              </w:rPr>
              <w:t>max</w:t>
            </w:r>
            <w:r w:rsidRPr="00FA597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9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Баллы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979" w:rsidRPr="00FA5979" w:rsidTr="009103B0">
        <w:trPr>
          <w:trHeight w:val="555"/>
        </w:trPr>
        <w:tc>
          <w:tcPr>
            <w:tcW w:w="550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9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Мини-</w:t>
            </w:r>
            <w:proofErr w:type="spellStart"/>
            <w:r w:rsidRPr="00FA5979">
              <w:rPr>
                <w:rFonts w:ascii="Times New Roman" w:hAnsi="Times New Roman" w:cs="Times New Roman"/>
                <w:color w:val="000000"/>
              </w:rPr>
              <w:t>мальный</w:t>
            </w:r>
            <w:proofErr w:type="spellEnd"/>
          </w:p>
        </w:tc>
        <w:tc>
          <w:tcPr>
            <w:tcW w:w="97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Макси-</w:t>
            </w:r>
            <w:proofErr w:type="spellStart"/>
            <w:r w:rsidRPr="00FA5979">
              <w:rPr>
                <w:rFonts w:ascii="Times New Roman" w:hAnsi="Times New Roman" w:cs="Times New Roman"/>
                <w:color w:val="000000"/>
              </w:rPr>
              <w:t>мальный</w:t>
            </w:r>
            <w:proofErr w:type="spellEnd"/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2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b/>
              </w:rPr>
              <w:t xml:space="preserve">Раздел 1.  </w:t>
            </w:r>
            <w:r w:rsidRPr="00FA5979">
              <w:rPr>
                <w:rFonts w:ascii="Times New Roman" w:eastAsia="Times New Roman" w:hAnsi="Times New Roman" w:cs="Times New Roman"/>
                <w:b/>
                <w:bCs/>
              </w:rPr>
              <w:t>Общие проблемы рационального природопользования</w:t>
            </w:r>
          </w:p>
        </w:tc>
      </w:tr>
      <w:tr w:rsidR="00FA5979" w:rsidRPr="00FA5979" w:rsidTr="009103B0">
        <w:trPr>
          <w:trHeight w:val="127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ОР.1-2-2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ind w:right="-66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Выполнение пр. работы «Исторические этапы взаимодействия общества и природы»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ОР.1-2-2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 xml:space="preserve">Выполнение пр. работы                  « Экологические проблемы различных видов природопользования и методы их изучения» 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ОР.1-2-2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Тесты в ЭОС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2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A5979">
              <w:rPr>
                <w:rFonts w:ascii="Times New Roman" w:eastAsia="Times New Roman" w:hAnsi="Times New Roman" w:cs="Times New Roman"/>
                <w:b/>
              </w:rPr>
              <w:t>Раздел 2. Региональные аспекты рационального природопользования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 xml:space="preserve">ОР.1-2-2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</w:rPr>
              <w:t>Выполнение пр. работы «Исторические этапы природопользования в России»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 xml:space="preserve">ОР.1-2-2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пр. работы «</w:t>
            </w:r>
            <w:r w:rsidRPr="00FA59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Экологические проблемы и </w:t>
            </w:r>
            <w:r w:rsidRPr="00FA59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ситуации природопользования в России»</w:t>
            </w:r>
            <w:r w:rsidRPr="00FA5979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lastRenderedPageBreak/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 xml:space="preserve">ОР.1-2-2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FA5979">
              <w:rPr>
                <w:rFonts w:ascii="Times New Roman" w:eastAsia="Times New Roman" w:hAnsi="Times New Roman" w:cs="Times New Roman"/>
              </w:rPr>
              <w:t>Выполнение пр. работы «Природопользование в экономически развитых и развивающихся странах»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ОР.1-2-2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Тесты в ЭОС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2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A5979">
              <w:rPr>
                <w:rFonts w:ascii="Times New Roman" w:eastAsia="Times New Roman" w:hAnsi="Times New Roman" w:cs="Times New Roman"/>
                <w:b/>
              </w:rPr>
              <w:t>Раздел 3. Культура природопользования.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 xml:space="preserve">ОР.1-2-2 </w:t>
            </w:r>
          </w:p>
        </w:tc>
        <w:tc>
          <w:tcPr>
            <w:tcW w:w="1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</w:rPr>
              <w:t>Выполнение пр. работы «Особенности культуры природопользования»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widowControl w:val="0"/>
              <w:spacing w:after="120" w:line="42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widowControl w:val="0"/>
              <w:spacing w:after="120" w:line="420" w:lineRule="auto"/>
              <w:ind w:firstLine="36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6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ОР.1-2-12</w:t>
            </w:r>
          </w:p>
        </w:tc>
        <w:tc>
          <w:tcPr>
            <w:tcW w:w="1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Проектирование модели формирования культуры природопользования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Проектное задание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10-15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widowControl w:val="0"/>
              <w:spacing w:after="120" w:line="42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widowControl w:val="0"/>
              <w:spacing w:after="120" w:line="42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11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15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352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100</w:t>
            </w:r>
          </w:p>
        </w:tc>
      </w:tr>
    </w:tbl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FA5979">
        <w:rPr>
          <w:rFonts w:ascii="Times New Roman" w:hAnsi="Times New Roman" w:cs="Times New Roman"/>
          <w:sz w:val="28"/>
          <w:szCs w:val="28"/>
        </w:rPr>
        <w:t xml:space="preserve"> </w:t>
      </w:r>
      <w:r w:rsidRPr="00FA5979">
        <w:rPr>
          <w:rFonts w:ascii="Times New Roman" w:hAnsi="Times New Roman" w:cs="Times New Roman"/>
          <w:bCs/>
          <w:iCs/>
          <w:sz w:val="24"/>
          <w:szCs w:val="24"/>
        </w:rPr>
        <w:t>Рациональное природопользование</w:t>
      </w:r>
      <w:r w:rsidRPr="00FA5979">
        <w:rPr>
          <w:rFonts w:ascii="Times New Roman" w:hAnsi="Times New Roman" w:cs="Times New Roman"/>
          <w:bCs/>
          <w:iCs/>
          <w:sz w:val="24"/>
          <w:szCs w:val="24"/>
        </w:rPr>
        <w:tab/>
      </w:r>
      <w:proofErr w:type="spellStart"/>
      <w:r w:rsidRPr="00FA5979">
        <w:rPr>
          <w:rFonts w:ascii="Times New Roman" w:hAnsi="Times New Roman" w:cs="Times New Roman"/>
          <w:bCs/>
          <w:iCs/>
          <w:sz w:val="24"/>
          <w:szCs w:val="24"/>
        </w:rPr>
        <w:t>Учеб.пособие</w:t>
      </w:r>
      <w:proofErr w:type="spellEnd"/>
      <w:r w:rsidRPr="00FA597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FA5979">
        <w:rPr>
          <w:rFonts w:ascii="Times New Roman" w:hAnsi="Times New Roman" w:cs="Times New Roman"/>
          <w:bCs/>
          <w:iCs/>
          <w:sz w:val="24"/>
          <w:szCs w:val="24"/>
        </w:rPr>
        <w:tab/>
      </w:r>
      <w:proofErr w:type="spellStart"/>
      <w:r w:rsidRPr="00FA5979">
        <w:rPr>
          <w:rFonts w:ascii="Times New Roman" w:hAnsi="Times New Roman" w:cs="Times New Roman"/>
          <w:bCs/>
          <w:iCs/>
          <w:sz w:val="24"/>
          <w:szCs w:val="24"/>
        </w:rPr>
        <w:t>Винокурова</w:t>
      </w:r>
      <w:proofErr w:type="spellEnd"/>
      <w:r w:rsidRPr="00FA5979">
        <w:rPr>
          <w:rFonts w:ascii="Times New Roman" w:hAnsi="Times New Roman" w:cs="Times New Roman"/>
          <w:bCs/>
          <w:iCs/>
          <w:sz w:val="24"/>
          <w:szCs w:val="24"/>
        </w:rPr>
        <w:t xml:space="preserve"> Н.Ф., </w:t>
      </w:r>
      <w:proofErr w:type="spellStart"/>
      <w:r w:rsidRPr="00FA5979">
        <w:rPr>
          <w:rFonts w:ascii="Times New Roman" w:hAnsi="Times New Roman" w:cs="Times New Roman"/>
          <w:bCs/>
          <w:iCs/>
          <w:sz w:val="24"/>
          <w:szCs w:val="24"/>
        </w:rPr>
        <w:t>Камерилова</w:t>
      </w:r>
      <w:proofErr w:type="spellEnd"/>
      <w:r w:rsidRPr="00FA5979">
        <w:rPr>
          <w:rFonts w:ascii="Times New Roman" w:hAnsi="Times New Roman" w:cs="Times New Roman"/>
          <w:bCs/>
          <w:iCs/>
          <w:sz w:val="24"/>
          <w:szCs w:val="24"/>
        </w:rPr>
        <w:t xml:space="preserve"> Г.С.</w:t>
      </w:r>
      <w:r w:rsidRPr="00FA5979">
        <w:rPr>
          <w:rFonts w:ascii="Times New Roman" w:hAnsi="Times New Roman" w:cs="Times New Roman"/>
          <w:bCs/>
          <w:iCs/>
          <w:sz w:val="24"/>
          <w:szCs w:val="24"/>
        </w:rPr>
        <w:tab/>
        <w:t>Нижний Новгород: НГПУ</w:t>
      </w:r>
      <w:r w:rsidRPr="00FA5979">
        <w:rPr>
          <w:rFonts w:ascii="Times New Roman" w:hAnsi="Times New Roman" w:cs="Times New Roman"/>
          <w:bCs/>
          <w:iCs/>
          <w:sz w:val="24"/>
          <w:szCs w:val="24"/>
        </w:rPr>
        <w:tab/>
        <w:t>.2011.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FA5979">
        <w:rPr>
          <w:rFonts w:ascii="Times New Roman" w:hAnsi="Times New Roman" w:cs="Times New Roman"/>
          <w:sz w:val="24"/>
          <w:szCs w:val="24"/>
        </w:rPr>
        <w:t xml:space="preserve"> 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Мыслить глобально - действовать локально.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Винокурова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Н.Ф.,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Мартилова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Н.В.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Нижний Новгород: Деловая полиграфия.2008.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Геоэкология окружающей среды. 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Винокурова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Н.Ф.,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Кочуров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Б.И.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Москва: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Вентана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-Граф.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2010.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FA5979">
        <w:rPr>
          <w:rFonts w:ascii="Times New Roman" w:hAnsi="Times New Roman" w:cs="Times New Roman"/>
          <w:sz w:val="28"/>
          <w:szCs w:val="28"/>
        </w:rPr>
        <w:t xml:space="preserve"> 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Рациональное природопользование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Винокурова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Н.Ф.,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Камерилова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Г.С..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Нижний Новгород: НГПУ.2012.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Культура природопользования: научные и образовательные аспекты.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Коллектив.монография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Нижний Новгород: НГПУ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2014.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.Клюев, Н.Н. Экологическая география России: природопользование на рубеже веков : пособие для учителя / Н.Н. Клюев, Л.М. Яковенко. - Москва : Русское слово — учебник, 2017. - 129 с. : ил. -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978-5-533-00150-2 ; То же [Электронный ресурс]. - URL: </w:t>
      </w:r>
      <w:hyperlink r:id="rId17" w:history="1">
        <w:r w:rsidRPr="00FA5979">
          <w:rPr>
            <w:rFonts w:ascii="Times New Roman" w:eastAsia="Times New Roman" w:hAnsi="Times New Roman" w:cs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http://biblioclub.ru/index.php?page=book&amp;id=485534</w:t>
        </w:r>
      </w:hyperlink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FA5979">
        <w:rPr>
          <w:rFonts w:ascii="Times New Roman" w:hAnsi="Times New Roman" w:cs="Times New Roman"/>
          <w:color w:val="454545"/>
          <w:sz w:val="23"/>
          <w:szCs w:val="23"/>
        </w:rPr>
        <w:t xml:space="preserve">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Корепанов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Д.А. Современные проблемы природопользования и устойчивое развитие: учебное пособие / Д.А. 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Корепанов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 Поволжский государственный технологический университет. - Йошкар-Ола : ПГТУ, 2018. - 108 с. : ил. -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.: с. 94-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95. - ISBN 978-5-8158-2031-9 ; То же [Электронный ресурс]. - URL: </w:t>
      </w:r>
      <w:hyperlink r:id="rId18" w:history="1">
        <w:r w:rsidRPr="00FA5979">
          <w:rPr>
            <w:rFonts w:ascii="Times New Roman" w:eastAsia="Times New Roman" w:hAnsi="Times New Roman" w:cs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http://biblioclub.ru/index.php?page=book&amp;id=560405</w:t>
        </w:r>
      </w:hyperlink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A5979" w:rsidRPr="00FA5979" w:rsidRDefault="00FA5979" w:rsidP="00FA597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5979">
        <w:rPr>
          <w:rFonts w:ascii="Times New Roman" w:hAnsi="Times New Roman" w:cs="Times New Roman"/>
          <w:sz w:val="24"/>
          <w:szCs w:val="24"/>
        </w:rPr>
        <w:t>1..</w:t>
      </w:r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 xml:space="preserve"> </w:t>
      </w:r>
      <w:proofErr w:type="spellStart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>Хаскин</w:t>
      </w:r>
      <w:proofErr w:type="spellEnd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 xml:space="preserve">, В.В. Экология. Человек — Экономика — </w:t>
      </w:r>
      <w:proofErr w:type="spellStart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>Биота</w:t>
      </w:r>
      <w:proofErr w:type="spellEnd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 xml:space="preserve"> — Среда : учебник / В.В. </w:t>
      </w:r>
      <w:proofErr w:type="spellStart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>Хаскин</w:t>
      </w:r>
      <w:proofErr w:type="spellEnd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 xml:space="preserve">, Т.А. Акимова. - 3-е изд., </w:t>
      </w:r>
      <w:proofErr w:type="spellStart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>перераб</w:t>
      </w:r>
      <w:proofErr w:type="spellEnd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 xml:space="preserve">. и доп. - Москва : </w:t>
      </w:r>
      <w:proofErr w:type="spellStart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>Юнити</w:t>
      </w:r>
      <w:proofErr w:type="spellEnd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>-Дана, 2015. - 495 с. - (Золотой фонд российских учебников). - ISBN 978-5-238-01204-9 ; То же [Электронный ресурс]. - URL: </w:t>
      </w:r>
      <w:hyperlink r:id="rId19" w:history="1">
        <w:r w:rsidRPr="00FA5979">
          <w:rPr>
            <w:rFonts w:ascii="Times New Roman" w:eastAsia="Times New Roman" w:hAnsi="Times New Roman" w:cs="Times New Roman"/>
            <w:color w:val="006CA1"/>
            <w:sz w:val="24"/>
            <w:szCs w:val="24"/>
            <w:lang w:eastAsia="ru-RU"/>
          </w:rPr>
          <w:t>http://biblioclub.ru/index.php?page=book&amp;id=118249</w:t>
        </w:r>
      </w:hyperlink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hAnsi="Times New Roman" w:cs="Times New Roman"/>
          <w:color w:val="454545"/>
          <w:sz w:val="24"/>
          <w:szCs w:val="24"/>
        </w:rPr>
        <w:t xml:space="preserve">2.Безопасность и </w:t>
      </w:r>
      <w:proofErr w:type="spellStart"/>
      <w:r w:rsidRPr="00FA5979">
        <w:rPr>
          <w:rFonts w:ascii="Times New Roman" w:hAnsi="Times New Roman" w:cs="Times New Roman"/>
          <w:color w:val="454545"/>
          <w:sz w:val="24"/>
          <w:szCs w:val="24"/>
        </w:rPr>
        <w:t>экологичность</w:t>
      </w:r>
      <w:proofErr w:type="spellEnd"/>
      <w:r w:rsidRPr="00FA5979">
        <w:rPr>
          <w:rFonts w:ascii="Times New Roman" w:hAnsi="Times New Roman" w:cs="Times New Roman"/>
          <w:color w:val="454545"/>
          <w:sz w:val="24"/>
          <w:szCs w:val="24"/>
        </w:rPr>
        <w:t xml:space="preserve"> проекта : учебное пособие / Ю.Н. Безбородов, Н.Д. </w:t>
      </w:r>
      <w:proofErr w:type="spellStart"/>
      <w:r w:rsidRPr="00FA5979">
        <w:rPr>
          <w:rFonts w:ascii="Times New Roman" w:hAnsi="Times New Roman" w:cs="Times New Roman"/>
          <w:color w:val="454545"/>
          <w:sz w:val="24"/>
          <w:szCs w:val="24"/>
        </w:rPr>
        <w:t>Булчаев</w:t>
      </w:r>
      <w:proofErr w:type="spellEnd"/>
      <w:r w:rsidRPr="00FA5979">
        <w:rPr>
          <w:rFonts w:ascii="Times New Roman" w:hAnsi="Times New Roman" w:cs="Times New Roman"/>
          <w:color w:val="454545"/>
          <w:sz w:val="24"/>
          <w:szCs w:val="24"/>
        </w:rPr>
        <w:t xml:space="preserve">, Л.Н. Горбунова, Н.Н. Позднякова ; Министерство образования и науки Российской Федерации, Сибирский Федеральный университет. - Красноярск : Сибирский федеральный университет, 2015. - 148 с. : табл. - </w:t>
      </w:r>
      <w:proofErr w:type="spellStart"/>
      <w:r w:rsidRPr="00FA5979">
        <w:rPr>
          <w:rFonts w:ascii="Times New Roman" w:hAnsi="Times New Roman" w:cs="Times New Roman"/>
          <w:color w:val="454545"/>
          <w:sz w:val="24"/>
          <w:szCs w:val="24"/>
        </w:rPr>
        <w:t>Библиогр</w:t>
      </w:r>
      <w:proofErr w:type="spellEnd"/>
      <w:r w:rsidRPr="00FA5979">
        <w:rPr>
          <w:rFonts w:ascii="Times New Roman" w:hAnsi="Times New Roman" w:cs="Times New Roman"/>
          <w:color w:val="454545"/>
          <w:sz w:val="24"/>
          <w:szCs w:val="24"/>
        </w:rPr>
        <w:t>. в кн. - ISBN 978-5-7638-3176-4 ; То же [Электронный ресурс]. - URL: </w:t>
      </w:r>
      <w:hyperlink r:id="rId20" w:history="1">
        <w:r w:rsidRPr="00FA5979">
          <w:rPr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http://biblioclub.ru/index.php?page=book&amp;id=435597</w:t>
        </w:r>
      </w:hyperlink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A5979" w:rsidRPr="00FA5979" w:rsidRDefault="00FA5979" w:rsidP="00FA597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1.Федеральные государственные образовательные стандарты общего образования </w:t>
      </w:r>
      <w:r w:rsidRPr="00FA5979">
        <w:rPr>
          <w:rFonts w:ascii="Times New Roman" w:hAnsi="Times New Roman" w:cs="Times New Roman"/>
          <w:sz w:val="24"/>
          <w:szCs w:val="24"/>
        </w:rPr>
        <w:t xml:space="preserve">[электронный ресурс]. – Режим доступа: </w:t>
      </w:r>
      <w:hyperlink r:id="rId21" w:history="1">
        <w:r w:rsidRPr="00FA5979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eastAsia="ru-RU"/>
          </w:rPr>
          <w:t>https://минобрнауки.рф/документы/543</w:t>
        </w:r>
      </w:hyperlink>
    </w:p>
    <w:p w:rsidR="00FA5979" w:rsidRPr="00FA5979" w:rsidRDefault="00FA5979" w:rsidP="00FA5979">
      <w:pPr>
        <w:tabs>
          <w:tab w:val="left" w:pos="1832"/>
        </w:tabs>
        <w:spacing w:after="16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2.Колесникова И. А. Педагогическое проектирование: Учеб. пособие для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высш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учеб. заведений /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И.А.Колесникова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М.П.Горчакова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-Сибирская; Под ред. И.А. Колесниковой. —— М: Издательский центр «Академия», 2005. — 288 с.</w:t>
      </w:r>
      <w:r w:rsidRPr="00FA5979">
        <w:rPr>
          <w:rFonts w:ascii="Times New Roman" w:hAnsi="Times New Roman" w:cs="Times New Roman"/>
          <w:sz w:val="24"/>
          <w:szCs w:val="24"/>
        </w:rPr>
        <w:t xml:space="preserve"> [электронный ресурс]. – Режим доступа: </w:t>
      </w:r>
      <w:hyperlink r:id="rId22" w:history="1">
        <w:r w:rsidRPr="00FA5979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http://pedlib.ru/Books/3/0212/3_0212-1.shtml</w:t>
        </w:r>
      </w:hyperlink>
      <w:r w:rsidRPr="00FA597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3161A" w:rsidRPr="00A3161A" w:rsidRDefault="00A3161A" w:rsidP="00A3161A">
      <w:pPr>
        <w:spacing w:after="0" w:line="240" w:lineRule="auto"/>
        <w:ind w:firstLine="360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A3161A" w:rsidRPr="00A3161A" w:rsidRDefault="00A3161A" w:rsidP="00A3161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3161A" w:rsidRPr="00A3161A" w:rsidRDefault="00A3161A" w:rsidP="00A3161A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3161A" w:rsidRPr="00A3161A" w:rsidRDefault="00A3161A" w:rsidP="00A3161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Power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Internet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Explorer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-сервисов.</w:t>
      </w:r>
    </w:p>
    <w:p w:rsidR="00A3161A" w:rsidRDefault="00A3161A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3161A" w:rsidRDefault="00A3161A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3161A" w:rsidRDefault="00A3161A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3161A" w:rsidRDefault="00A3161A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3161A" w:rsidRDefault="00A3161A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3161A" w:rsidRDefault="00A3161A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3161A" w:rsidRPr="00FA5979" w:rsidRDefault="00A3161A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5.3. ПРОГРАММА ДИСЦИПЛИНЫ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FA59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Традиции и инновации в географическом образовании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Пояснительная записка 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«Традиции и инновации в географическом образовании»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 – одна  из важнейших методических дисциплин профессиональной педагогической подготовки магистров. Изучение этой дисциплины позволяет обеспечить понимание теоретических основ и инновационных процессов в области методики преподавания географии и готовность их реализации  в самостоятельной профессиональной  деятельности в образовательном учреждении. 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Программа дисциплины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«Традиции и инновации в географическом образовании» 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предназначена для обучающихся по направлению подготовки 44.04.01 «Педагогическое образование», профилю Геоэкологическое образование. Содержание программы дисциплины направлено на формирование профессиональных компетенций магистра в соответствии с Федеральным государственным образовательным стандартом высшего образования по направлению подготовки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44.04.01 Педагогическое образование, утвержденного приказом Министерства образования и науки  22.02.2018, № 126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hAnsi="Times New Roman" w:cs="Times New Roman"/>
          <w:sz w:val="24"/>
          <w:szCs w:val="28"/>
          <w:lang w:eastAsia="ru-RU"/>
        </w:rPr>
        <w:t xml:space="preserve">Дисциплина реализует </w:t>
      </w:r>
      <w:r w:rsidRPr="00FA5979">
        <w:rPr>
          <w:rFonts w:ascii="Times New Roman" w:hAnsi="Times New Roman" w:cs="Times New Roman"/>
          <w:sz w:val="24"/>
          <w:szCs w:val="24"/>
        </w:rPr>
        <w:t>общепрофессиональную компетенцию подготовки магистра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ОПК-4 - способен создавать и реализовывать условия и принципы духовно-нравственного воспитания обучающихся на основе базовых национальных ценностей.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A5979" w:rsidRPr="00FA5979" w:rsidRDefault="00FA5979" w:rsidP="00FA5979">
      <w:pPr>
        <w:spacing w:after="0" w:line="240" w:lineRule="auto"/>
        <w:ind w:firstLine="79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hAnsi="Times New Roman" w:cs="Times New Roman"/>
          <w:sz w:val="24"/>
          <w:szCs w:val="24"/>
        </w:rPr>
        <w:t xml:space="preserve">Дисциплина К.М.02.03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«Традиции и инновации в географическом образовании» </w:t>
      </w:r>
      <w:r w:rsidRPr="00FA5979">
        <w:rPr>
          <w:rFonts w:ascii="Times New Roman" w:hAnsi="Times New Roman" w:cs="Times New Roman"/>
          <w:sz w:val="24"/>
          <w:szCs w:val="24"/>
        </w:rPr>
        <w:t xml:space="preserve">относится к дисциплинам базовой части комплексного модуля «Интеграционный потенциал геоэкологии как науки и образовательной области» и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базой для  освоения дисциплин модуля «Проектирование учебного процесса в геоэкологическом образовании», а также для всех видов производственной практики: проектной, педагогической и научно-исследовательской работы. </w:t>
      </w:r>
    </w:p>
    <w:p w:rsidR="00FA5979" w:rsidRPr="00FA5979" w:rsidRDefault="00FA5979" w:rsidP="00FA5979">
      <w:pPr>
        <w:spacing w:after="0" w:line="240" w:lineRule="auto"/>
        <w:ind w:firstLine="79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hAnsi="Times New Roman" w:cs="Times New Roman"/>
          <w:sz w:val="24"/>
          <w:szCs w:val="24"/>
        </w:rPr>
        <w:t xml:space="preserve">Для освоения дисциплины студенты используют знания, умения и виды деятельности, сформированные в процессе изучения дисциплин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«Современные проблемы науки и образования», «Инновационные процессы в образовании», «Информационные технологии в профессиональной деятельности».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A59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FA5979">
        <w:rPr>
          <w:rFonts w:ascii="Times New Roman" w:hAnsi="Times New Roman" w:cs="Times New Roman"/>
          <w:spacing w:val="-2"/>
          <w:sz w:val="24"/>
          <w:szCs w:val="24"/>
        </w:rPr>
        <w:t xml:space="preserve">развитие профессиональной педагогической компетентности, </w:t>
      </w:r>
      <w:r w:rsidRPr="00FA5979">
        <w:rPr>
          <w:rFonts w:ascii="Times New Roman" w:hAnsi="Times New Roman" w:cs="Times New Roman"/>
          <w:sz w:val="24"/>
          <w:szCs w:val="24"/>
        </w:rPr>
        <w:t xml:space="preserve">понимание магистрантами инноваций в целеполагании, содержании и методике преподавания географии и их реализации в учреждениях системы общего образования. </w:t>
      </w:r>
    </w:p>
    <w:p w:rsidR="00FA5979" w:rsidRPr="00FA5979" w:rsidRDefault="00FA5979" w:rsidP="00FA59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Задачи дисциплины:</w:t>
      </w:r>
      <w:r w:rsidRPr="00FA597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:rsidR="00FA5979" w:rsidRPr="00FA5979" w:rsidRDefault="00FA5979" w:rsidP="00FA5979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hAnsi="Times New Roman" w:cs="Times New Roman"/>
          <w:sz w:val="24"/>
          <w:szCs w:val="24"/>
        </w:rPr>
        <w:t>- раскрыть основные понятия методики обучения географии, определить  цели, структуру и содержание школьного географического образования;</w:t>
      </w:r>
    </w:p>
    <w:p w:rsidR="00FA5979" w:rsidRPr="00FA5979" w:rsidRDefault="00FA5979" w:rsidP="00FA59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bidi="en-US"/>
        </w:rPr>
        <w:t>- изучить основные компоненты содержания географического образования школьников, раскрыть методику их формирования;</w:t>
      </w:r>
    </w:p>
    <w:p w:rsidR="00FA5979" w:rsidRPr="00FA5979" w:rsidRDefault="00FA5979" w:rsidP="00FA59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bidi="en-US"/>
        </w:rPr>
        <w:t>- раскрыть особенности средств обучения географии и методики их использования в обучении географии;</w:t>
      </w:r>
    </w:p>
    <w:p w:rsidR="00FA5979" w:rsidRPr="00FA5979" w:rsidRDefault="00FA5979" w:rsidP="00FA59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bidi="en-US"/>
        </w:rPr>
        <w:t>-  изучить методы, формы и технологии обучения географии;</w:t>
      </w:r>
    </w:p>
    <w:p w:rsidR="00FA5979" w:rsidRPr="00FA5979" w:rsidRDefault="00FA5979" w:rsidP="00FA59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bidi="en-US"/>
        </w:rPr>
        <w:t>- изучить отечественный и зарубежный опыт в обучении географии;</w:t>
      </w:r>
    </w:p>
    <w:p w:rsidR="00FA5979" w:rsidRPr="00FA5979" w:rsidRDefault="00FA5979" w:rsidP="00FA59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bidi="en-US"/>
        </w:rPr>
        <w:t>- сформировать умения организовывать процесс обучения географии на разных этапах обучения.</w:t>
      </w:r>
    </w:p>
    <w:p w:rsidR="00FA5979" w:rsidRPr="00FA5979" w:rsidRDefault="00FA5979" w:rsidP="00FA59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1853"/>
        <w:gridCol w:w="1488"/>
        <w:gridCol w:w="1488"/>
      </w:tblGrid>
      <w:tr w:rsidR="00FA5979" w:rsidRPr="00FA5979" w:rsidTr="009103B0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Код 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Средства оценивания ОР</w:t>
            </w:r>
          </w:p>
        </w:tc>
      </w:tr>
      <w:tr w:rsidR="00FA5979" w:rsidRPr="00FA5979" w:rsidTr="009103B0">
        <w:trPr>
          <w:trHeight w:val="3620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Проектирует условия духовно- нравственного воспитания обучающихся на основе базовых национальных ценностей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Проектирует учебно-воспитательный процесс по географии на основе инновационных процессов в географическом образовании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ОПК.4.1. Проектирует условия духовно- нравственного воспитания обучающихся на основе базовых национальных ценностей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практической работы, тесты в ЭОС</w:t>
            </w:r>
          </w:p>
        </w:tc>
      </w:tr>
    </w:tbl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FA5979" w:rsidRPr="00FA5979" w:rsidTr="009103B0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A5979" w:rsidRPr="00FA5979" w:rsidTr="009103B0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Традиции и инновации в методике обучения географии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64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92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Тема 1.1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методики обучения географии как частная дидактики: история и современность.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 xml:space="preserve">Эволюция целей географического образования школьников.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Стандартизация географического образования. Инновации в географическом образовании в контексте требований ФГОС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1.4 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Инновационные подходы к содержанию географического образования.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1.5 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Методы и технологии обучения  географии.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1.6 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Особенности современных средств обучения географии  и методики их использования.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1.7 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Традиционный и инновационный урок географии.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1.8 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средства оценивания результатов обучения 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2. Методика обучения основным курсам географии: инновационные подходы.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68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88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Тема 2.1 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Методика изучения курса географии в 5,6 классе по требованиям ФГОС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Тема 2.2 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Методика изучения географии в 7 классе (материков и океанов)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Тема 2.3 </w:t>
            </w:r>
            <w:r w:rsidRPr="00FA597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Методика изучения курса «География России»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Тема 2.4 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Методика изучения курса «Экономическая и социальная география мира»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Тема 2.5 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Профильные курсы по географии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132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A5979" w:rsidRPr="00FA5979" w:rsidTr="009103B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A5979" w:rsidRPr="00FA5979" w:rsidRDefault="00FA5979" w:rsidP="00FA597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A5979" w:rsidRPr="00FA5979" w:rsidRDefault="00FA5979" w:rsidP="00FA5979">
      <w:pPr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5.2. Методы обучения </w:t>
      </w:r>
    </w:p>
    <w:p w:rsidR="00FA5979" w:rsidRPr="00FA5979" w:rsidRDefault="00FA5979" w:rsidP="00FA5979">
      <w:pPr>
        <w:jc w:val="both"/>
        <w:rPr>
          <w:rFonts w:ascii="Times New Roman" w:hAnsi="Times New Roman" w:cs="Times New Roman"/>
          <w:sz w:val="28"/>
          <w:szCs w:val="28"/>
        </w:rPr>
      </w:pPr>
      <w:r w:rsidRPr="00FA5979">
        <w:rPr>
          <w:rFonts w:ascii="Times New Roman" w:hAnsi="Times New Roman" w:cs="Times New Roman"/>
          <w:sz w:val="28"/>
          <w:szCs w:val="28"/>
        </w:rPr>
        <w:t>При изучении дисциплины рекомендуется использовать активные и интерактивные методы обучения.</w:t>
      </w:r>
    </w:p>
    <w:p w:rsidR="00FA5979" w:rsidRPr="00FA5979" w:rsidRDefault="00FA5979" w:rsidP="00FA597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97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64"/>
        <w:gridCol w:w="944"/>
        <w:gridCol w:w="4017"/>
        <w:gridCol w:w="1727"/>
        <w:gridCol w:w="675"/>
        <w:gridCol w:w="675"/>
        <w:gridCol w:w="482"/>
        <w:gridCol w:w="581"/>
      </w:tblGrid>
      <w:tr w:rsidR="00FA5979" w:rsidRPr="00FA5979" w:rsidTr="009103B0">
        <w:trPr>
          <w:trHeight w:val="417"/>
        </w:trPr>
        <w:tc>
          <w:tcPr>
            <w:tcW w:w="6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учебной деятельности студентов для рейтинговой оценки </w:t>
            </w:r>
          </w:p>
        </w:tc>
        <w:tc>
          <w:tcPr>
            <w:tcW w:w="17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Балл за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конкрет-ное</w:t>
            </w:r>
            <w:proofErr w:type="spellEnd"/>
          </w:p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заданий за сем.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FA5979" w:rsidRPr="00FA5979" w:rsidTr="009103B0">
        <w:trPr>
          <w:trHeight w:val="416"/>
        </w:trPr>
        <w:tc>
          <w:tcPr>
            <w:tcW w:w="6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ind w:left="-102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Макс.</w:t>
            </w:r>
          </w:p>
        </w:tc>
      </w:tr>
      <w:tr w:rsidR="00FA5979" w:rsidRPr="00FA5979" w:rsidTr="009103B0">
        <w:trPr>
          <w:trHeight w:val="416"/>
        </w:trPr>
        <w:tc>
          <w:tcPr>
            <w:tcW w:w="97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shd w:val="clear" w:color="auto" w:fill="FFFFFF"/>
              </w:rPr>
              <w:t>Раздел 1.  Традиции и инновации в методике обучения географии</w:t>
            </w:r>
          </w:p>
        </w:tc>
      </w:tr>
      <w:tr w:rsidR="00FA5979" w:rsidRPr="00FA5979" w:rsidTr="009103B0">
        <w:trPr>
          <w:trHeight w:val="14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numPr>
                <w:ilvl w:val="0"/>
                <w:numId w:val="4"/>
              </w:numPr>
              <w:tabs>
                <w:tab w:val="left" w:pos="42"/>
              </w:tabs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1. Индивидуальные сообщения «Особенности развития методики обучения географии на разных этапах (дореволюционный,  советский, современный)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Индивидуальные задания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4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numPr>
                <w:ilvl w:val="0"/>
                <w:numId w:val="4"/>
              </w:numPr>
              <w:tabs>
                <w:tab w:val="left" w:pos="42"/>
              </w:tabs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2. Составление ЛОК «Эволюция целей географического образования»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Задания практической работы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4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numPr>
                <w:ilvl w:val="0"/>
                <w:numId w:val="4"/>
              </w:numPr>
              <w:tabs>
                <w:tab w:val="left" w:pos="42"/>
              </w:tabs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3. Анализ инновационных идей ФГОС, их реализация в  географическом образовании.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Задания практической работы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4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numPr>
                <w:ilvl w:val="0"/>
                <w:numId w:val="4"/>
              </w:numPr>
              <w:tabs>
                <w:tab w:val="left" w:pos="42"/>
              </w:tabs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4. Анализ современных программ школьных курсов  географии: инновационные идеи, подходы, содержание.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Задания практической работы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4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numPr>
                <w:ilvl w:val="0"/>
                <w:numId w:val="4"/>
              </w:numPr>
              <w:tabs>
                <w:tab w:val="left" w:pos="42"/>
              </w:tabs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5. Доклады с презентациями по теме «Современные методы и технологии обучения  географии»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 xml:space="preserve">Индивидуальные задания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4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numPr>
                <w:ilvl w:val="0"/>
                <w:numId w:val="4"/>
              </w:numPr>
              <w:tabs>
                <w:tab w:val="left" w:pos="42"/>
              </w:tabs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6. Анализ современных средств обучения географии  (учебники, школьные атласы, рабочие тетради)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Задания практической работы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4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numPr>
                <w:ilvl w:val="0"/>
                <w:numId w:val="4"/>
              </w:numPr>
              <w:tabs>
                <w:tab w:val="left" w:pos="42"/>
              </w:tabs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7. Доклады с презентациями по теме «Современные средства оценивания результатов обучения географии» 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Индивидуальные задания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4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numPr>
                <w:ilvl w:val="0"/>
                <w:numId w:val="4"/>
              </w:numPr>
              <w:tabs>
                <w:tab w:val="left" w:pos="42"/>
              </w:tabs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8. Проектирование инновационного урока  географии.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Задания практической работы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4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A5979" w:rsidRPr="00FA5979" w:rsidRDefault="00FA5979" w:rsidP="009103B0">
            <w:pPr>
              <w:numPr>
                <w:ilvl w:val="0"/>
                <w:numId w:val="4"/>
              </w:numPr>
              <w:tabs>
                <w:tab w:val="left" w:pos="42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5979" w:rsidRPr="00FA5979" w:rsidRDefault="00FA5979" w:rsidP="009103B0">
            <w:pPr>
              <w:ind w:left="-102" w:right="-108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5979" w:rsidRPr="00FA5979" w:rsidRDefault="00FA5979" w:rsidP="009103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Промежуточный (рубежный) контроль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5979" w:rsidRPr="00FA5979" w:rsidRDefault="00FA5979" w:rsidP="009103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 Тесты в ЭОС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5979" w:rsidRPr="00FA5979" w:rsidRDefault="00FA5979" w:rsidP="009103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5979" w:rsidRPr="00FA5979" w:rsidRDefault="00FA5979" w:rsidP="009103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5979" w:rsidRPr="00FA5979" w:rsidRDefault="00FA5979" w:rsidP="009103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5979" w:rsidRPr="00FA5979" w:rsidRDefault="00FA5979" w:rsidP="009103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10</w:t>
            </w:r>
          </w:p>
        </w:tc>
      </w:tr>
      <w:tr w:rsidR="00FA5979" w:rsidRPr="00FA5979" w:rsidTr="009103B0">
        <w:trPr>
          <w:trHeight w:val="145"/>
        </w:trPr>
        <w:tc>
          <w:tcPr>
            <w:tcW w:w="97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shd w:val="clear" w:color="auto" w:fill="FFFFFF"/>
                <w:lang w:eastAsia="ru-RU"/>
              </w:rPr>
              <w:t>Раздел 2. Методика обучения основным курсам географии: инновационные подходы.</w:t>
            </w:r>
          </w:p>
        </w:tc>
      </w:tr>
      <w:tr w:rsidR="00FA5979" w:rsidRPr="00FA5979" w:rsidTr="009103B0">
        <w:trPr>
          <w:trHeight w:val="14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numPr>
                <w:ilvl w:val="0"/>
                <w:numId w:val="4"/>
              </w:numPr>
              <w:tabs>
                <w:tab w:val="left" w:pos="42"/>
              </w:tabs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9. Проектирование учебно-воспитательного процесса  в начальном курсе географии в 5-6 классах: инновационный подход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Задания практической работы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4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numPr>
                <w:ilvl w:val="0"/>
                <w:numId w:val="4"/>
              </w:numPr>
              <w:tabs>
                <w:tab w:val="left" w:pos="42"/>
              </w:tabs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10. Проектирование учебно-воспитательного процесса  в начальном курсе географии в 7 классах: инновационный подход 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Задания практической работы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4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numPr>
                <w:ilvl w:val="0"/>
                <w:numId w:val="4"/>
              </w:numPr>
              <w:tabs>
                <w:tab w:val="left" w:pos="42"/>
              </w:tabs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11. Проектирование учебно-воспитательного процесса  в курсе географии России в 8-9 классах: инновационный подход 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Задания практической работы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4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numPr>
                <w:ilvl w:val="0"/>
                <w:numId w:val="4"/>
              </w:numPr>
              <w:tabs>
                <w:tab w:val="left" w:pos="42"/>
              </w:tabs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12. Проектирование учебно-воспитательного процесса  в курсе «Экономическая и социальная география мира» 10-11 классах: инновационный подход 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Задания практической работы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4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numPr>
                <w:ilvl w:val="0"/>
                <w:numId w:val="4"/>
              </w:numPr>
              <w:tabs>
                <w:tab w:val="left" w:pos="42"/>
              </w:tabs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13. Анализ профильного курса по географии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Задания практической работы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4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numPr>
                <w:ilvl w:val="0"/>
                <w:numId w:val="4"/>
              </w:numPr>
              <w:tabs>
                <w:tab w:val="left" w:pos="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ind w:left="-102" w:right="-10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  <w:t>ОР.3-3-1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ind w:left="4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 Итоговый контроль тестирование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A5979" w:rsidRPr="00FA5979" w:rsidTr="009103B0">
        <w:trPr>
          <w:trHeight w:val="14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tabs>
                <w:tab w:val="left" w:pos="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ind w:left="-102"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59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(зачет с оценкой)                                               </w:t>
            </w: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FA5979" w:rsidRPr="00FA5979" w:rsidRDefault="00FA5979" w:rsidP="00FA5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1.</w:t>
      </w:r>
      <w:r w:rsidRPr="00FA5979">
        <w:rPr>
          <w:rFonts w:ascii="Times New Roman" w:hAnsi="Times New Roman" w:cs="Times New Roman"/>
        </w:rPr>
        <w:t xml:space="preserve">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Душина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, И.В. Практикум по методике обучения географии : учебное пособие / И.В.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Душина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, Е.А.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Таможняя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, Е.А.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Беловолова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 ; ред. Е.А.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Таможняя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. - Москва : Прометей, </w:t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2013. - 164 с. - ISBN 978-5-7042-2402-0 ; То же [Электронный ресурс]. - URL: </w:t>
      </w:r>
      <w:hyperlink r:id="rId23" w:history="1">
        <w:r w:rsidRPr="00FA597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http://biblioclub.ru/index.php?page=book&amp;id=211724</w:t>
        </w:r>
      </w:hyperlink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2. Методика обучения географии в общеобразовательных учреждениях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учеб.пособие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 вузов: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рек.УМО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 по спец.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пед.образования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Москва: Дрофа, 2007.-510 с.  (20 экз.)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3. Ильин, Г.Л. Инновации в образовании : учебное пособие / Г.Л. Ильин. - Москва : Прометей, 2015. - 426 с. : табл. - ISBN 978-5-7042-2542-3 ; То же [Электронный ресурс]. - URL: </w:t>
      </w:r>
      <w:hyperlink r:id="rId24" w:history="1">
        <w:r w:rsidRPr="00FA597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http://biblioclub.ru/index.php?page=book&amp;id=437317</w:t>
        </w:r>
      </w:hyperlink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Мандель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, Б.Р. Инновационные процессы в образовании и педагогическая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инноватика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 : учебное пособие для обучающихся в магистратуре / Б.Р.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Мандель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. - Москва ; Берлин :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Директ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-Медиа, 2017. - 343 с. : ил., схем., табл. -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. в кн. - ISBN 978-5-4475-9050-5; То же [Электронный ресурс]. - URL: </w:t>
      </w:r>
      <w:hyperlink r:id="rId25" w:history="1">
        <w:r w:rsidRPr="00FA597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http://biblioclub.ru/index.php?page=book&amp;id=455509</w:t>
        </w:r>
      </w:hyperlink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1. Киселев, Г.М. Информационные технологии в педагогическом образовании : учебник / Г.М. Киселев, Р.В. Бочкова. - 2-е изд.,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. и доп. - Москва : Издательско-торговая корпорация «Дашков и К°», 2016. - 304 с. : табл., ил. - (Учебные издания для бакалавров). - ISBN 978-5-394-02365-1 ; То же [Электронный ресурс]. - URL: </w:t>
      </w:r>
      <w:hyperlink r:id="rId26" w:history="1">
        <w:r w:rsidRPr="00FA597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http://biblioclub.ru/index.php?page=book&amp;id=452839</w:t>
        </w:r>
      </w:hyperlink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2. Красильникова, В. Использование информационных и коммуникационных технологий в образовании : учебное пособие / В. Красильникова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- 2-е изд.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дополн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. - Оренбург : ОГУ, 2012. - 292 с.; То же [Электронный ресурс]. - URL: </w:t>
      </w:r>
      <w:hyperlink r:id="rId27" w:history="1">
        <w:r w:rsidRPr="00FA597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http://biblioclub.ru/index.php?page=book&amp;id=259225</w:t>
        </w:r>
      </w:hyperlink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Трайнев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 В.А.,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Трайнев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 И.В. Информационные коммуникационные педагогические технологии.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Учеб.пособие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>. -</w:t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Москва: Дашков и К.- 2007, 3-е изд. - 279 с. (21 экз.)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4. 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Щуркова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, Н.Е. Педагогическая технология : учебное пособие / Н.Е.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Щуркова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. - 2-изд,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допол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. - Москва : Педагогическое общество России, 2005. - 256 с. - (Высшее образование XXI век). - ISBN 5-93134-263-Х ; То же [Электронный ресурс]. - URL: </w:t>
      </w:r>
      <w:hyperlink r:id="rId28" w:history="1">
        <w:r w:rsidRPr="00FA597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http://biblioclub.ru/index.php?page=book&amp;id=93276</w:t>
        </w:r>
      </w:hyperlink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 Беляева Т.К., Кривдина И.Ю.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Практикум по теории и методике обучения географии.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Нижний Новгород: НГПУ,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2007.- 111 с.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1.Федеральные государственные образовательные стандарты общего образования</w:t>
      </w:r>
      <w:r w:rsidRPr="00FA5979">
        <w:rPr>
          <w:rFonts w:ascii="Times New Roman" w:hAnsi="Times New Roman" w:cs="Times New Roman"/>
          <w:sz w:val="24"/>
          <w:szCs w:val="24"/>
        </w:rPr>
        <w:t xml:space="preserve">[электронный ресурс]. – Режим доступа: </w:t>
      </w:r>
      <w:hyperlink r:id="rId29" w:history="1">
        <w:r w:rsidRPr="00FA5979">
          <w:rPr>
            <w:rFonts w:ascii="Times New Roman" w:eastAsia="Times New Roman" w:hAnsi="Times New Roman" w:cs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https://минобрнауки.рф/документы/543</w:t>
        </w:r>
      </w:hyperlink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FF" w:themeColor="hyperlink"/>
          <w:sz w:val="24"/>
          <w:szCs w:val="24"/>
          <w:u w:val="single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 ЭУМК Традиции и инновации в географическом образовании </w:t>
      </w:r>
      <w:r w:rsidRPr="00FA5979">
        <w:rPr>
          <w:rFonts w:ascii="Times New Roman" w:hAnsi="Times New Roman" w:cs="Times New Roman"/>
          <w:sz w:val="24"/>
          <w:szCs w:val="24"/>
        </w:rPr>
        <w:t>[электронный ресурс]. – Режим доступа: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hyperlink r:id="rId30" w:anchor="section-0" w:history="1">
        <w:r w:rsidRPr="00FA5979">
          <w:rPr>
            <w:rFonts w:ascii="Times New Roman" w:eastAsia="Times New Roman" w:hAnsi="Times New Roman" w:cs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https://edu.mininuniver.ru/course/view.php?id=1504#section-0</w:t>
        </w:r>
      </w:hyperlink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FA5979" w:rsidRPr="00FA5979" w:rsidRDefault="00FA5979" w:rsidP="00FA597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Асмолов</w:t>
      </w:r>
      <w:proofErr w:type="spellEnd"/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А.Г. Формирование универсальных учебных действий в основной школе: от действия к мысли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[электронный ресурс]. – Режим доступа:</w:t>
      </w: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hyperlink r:id="rId31" w:history="1">
        <w:r w:rsidRPr="00FA5979">
          <w:rPr>
            <w:rFonts w:ascii="Times New Roman" w:eastAsia="Times New Roman" w:hAnsi="Times New Roman" w:cs="Times New Roman"/>
            <w:bCs/>
            <w:color w:val="0000FF" w:themeColor="hyperlink"/>
            <w:sz w:val="24"/>
            <w:szCs w:val="24"/>
            <w:u w:val="single"/>
            <w:shd w:val="clear" w:color="auto" w:fill="FFFFFF"/>
            <w:lang w:eastAsia="ru-RU"/>
          </w:rPr>
          <w:t>http://s_poshin.isk.edu54.ru</w:t>
        </w:r>
      </w:hyperlink>
      <w:r w:rsidRPr="00FA597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</w:t>
      </w:r>
    </w:p>
    <w:p w:rsidR="00FA5979" w:rsidRPr="00FA5979" w:rsidRDefault="00FA5979" w:rsidP="00FA597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A3161A" w:rsidRPr="00A3161A" w:rsidRDefault="00A3161A" w:rsidP="00A3161A">
      <w:pPr>
        <w:spacing w:after="0" w:line="240" w:lineRule="auto"/>
        <w:ind w:firstLine="360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A3161A" w:rsidRPr="00A3161A" w:rsidRDefault="00A3161A" w:rsidP="00A3161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3161A" w:rsidRPr="00A3161A" w:rsidRDefault="00A3161A" w:rsidP="00A3161A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3161A" w:rsidRPr="00A3161A" w:rsidRDefault="00A3161A" w:rsidP="00A3161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Power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Internet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Explorer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-сервисов.</w:t>
      </w:r>
    </w:p>
    <w:p w:rsidR="00FA5979" w:rsidRPr="00FA5979" w:rsidRDefault="00FA5979" w:rsidP="00FA5979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bidi="en-US"/>
        </w:rPr>
      </w:pPr>
    </w:p>
    <w:p w:rsidR="00FA5979" w:rsidRPr="00FA5979" w:rsidRDefault="00FA5979" w:rsidP="00FA5979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bidi="en-US"/>
        </w:rPr>
      </w:pPr>
    </w:p>
    <w:p w:rsidR="00FA5979" w:rsidRPr="00FA5979" w:rsidRDefault="00FA5979" w:rsidP="00FA5979">
      <w:pPr>
        <w:spacing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ПРОГРАММА ДИСЦИПЛИНЫ</w:t>
      </w:r>
    </w:p>
    <w:p w:rsidR="00FA5979" w:rsidRPr="00FA5979" w:rsidRDefault="00FA5979" w:rsidP="00FA5979">
      <w:pPr>
        <w:spacing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«Инновационные процессы в геоэкологическом образовании»</w:t>
      </w:r>
    </w:p>
    <w:p w:rsidR="00FA5979" w:rsidRPr="00FA5979" w:rsidRDefault="00FA5979" w:rsidP="00FA5979">
      <w:pPr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Calibri" w:hAnsi="Times New Roman" w:cs="Times New Roman"/>
          <w:sz w:val="24"/>
          <w:szCs w:val="24"/>
          <w:lang w:eastAsia="ru-RU"/>
        </w:rPr>
        <w:t>В настоящее время в области</w:t>
      </w: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 образования</w:t>
      </w:r>
      <w:r w:rsidRPr="00FA59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просматриваются новые тенденции и проблемы, свидетельствующие о необходимости выхода геоэкологического образования и воспитания на качественно новый уровень. 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Все более очевидным становится противоречие между теми требованиями, которые предъявляет к человеку эпоха экологических катастроф и реальным уровнем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  <w:lang w:eastAsia="ru-RU"/>
        </w:rPr>
        <w:t>геоэкологической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воспитанности подрастающего поколения. Низкая эффективность предпринимаемых усилий приводит к выводу, что вне поля зрения остается нечто существенное, без чего невозможно значительное повышение уровня 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  <w:lang w:eastAsia="ru-RU"/>
        </w:rPr>
        <w:t>геоэкологической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воспитанности школьников. </w:t>
      </w: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Данный курс – </w:t>
      </w:r>
      <w:r w:rsidRPr="00FA59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дидактический курс, основное назначение которого – подготовка будущего специалиста к осознанной реализации целостного педагогического процесса. Учебная дисциплина позволяет существенно расширить круг теоретических знаний о современных подходах к организации и осуществлению процесса воспитания, систематизировать их, и на этой основе успешно решать профессиональные задачи, связанные с воспитанием школьников. Именно инновации (нововведения), как результат научных поисков и передового педагогического опыта, являются наиболее оптимальным средством повышения эффективности образования. Дисциплина определяет модель подготовки учителя, грамотного организатора учебно-воспитательного процесса, способного не только включиться в систему инновационной школы, но и самостоятельно решать нестандартные задачи ее дальнейшего совершенствования      и    обеспечивать   индивидуальную     траекторию самоопределения      и     разностороннего    развития    ребенка     как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  <w:lang w:eastAsia="ru-RU"/>
        </w:rPr>
        <w:t>самореализующейся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личности.    </w:t>
      </w:r>
    </w:p>
    <w:p w:rsidR="00FA5979" w:rsidRPr="00FA5979" w:rsidRDefault="00FA5979" w:rsidP="00FA59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Программа по дисциплине </w:t>
      </w: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A597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подготовлена для магистрантов, обучающихся по направлению подготовки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44.04.01   «Педагогическое образование» , профиль  «Геоэкологическое образование»</w:t>
      </w:r>
      <w:r w:rsidRPr="00FA59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 учитывает требования ФГОС ВО.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Адресную группу модуля составляют обучающиеся 1 курса </w:t>
      </w:r>
      <w:r w:rsidRPr="00FA59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магистратуры  по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указанным направлениям подготовки.</w:t>
      </w:r>
    </w:p>
    <w:p w:rsidR="00FA5979" w:rsidRPr="00FA5979" w:rsidRDefault="00FA5979" w:rsidP="00FA59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A5979" w:rsidRPr="00FA5979" w:rsidRDefault="00FA5979" w:rsidP="00FA5979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Цикл, к которому относится дисциплина: дисциплина М.2.2.2 «Инновационные процессы в геоэкологическом образовании» относится к профильному уровню вариативной части.</w:t>
      </w:r>
    </w:p>
    <w:p w:rsidR="00FA5979" w:rsidRPr="00FA5979" w:rsidRDefault="00FA5979" w:rsidP="00FA59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предварительной подготовке обучающегося: наличие диплома о высшем образовании (</w:t>
      </w:r>
      <w:proofErr w:type="spellStart"/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, бакалавриат). Для изучения дисциплины необходимы компетенции, сформированные у обучающихся в результате подготовки бакалавров по направлению «Педагогическое образование».</w:t>
      </w:r>
    </w:p>
    <w:p w:rsidR="00FA5979" w:rsidRPr="00FA5979" w:rsidRDefault="00FA5979" w:rsidP="00FA59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 и практики, для которых освоение данной дисциплины необходимо как предшествующее. Обозначенная учебная дисциплина «Инновационные процессы в геоэкологическом образовании» является основой для изучения таких дисциплин профессионального цикла, как «Рациональное природопользование», а также для дисциплин вариативной части («Научно-исследовательская деятельность в геоэкологическом образовании», «ИКТ в геоэкологическом образовании», «Организация исследовательской деятельности школьников по геоэкологии» и др.). Знания по дисциплине служат теоретической и практической основой для освоения научно-исследовательской практики.</w:t>
      </w:r>
    </w:p>
    <w:p w:rsidR="00FA5979" w:rsidRPr="00FA5979" w:rsidRDefault="00FA5979" w:rsidP="00FA59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A59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FA5979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об инновационных процессах в геоэкологическом образовании и механизмах их применения в реальной практике общеобразовательной школы.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 - дать представление о понятии "педагогические инновации"; 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</w:rPr>
        <w:t>- раскрыть целевые и содержательные аспекты педагогических инноваций в геоэкологическом образовании;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</w:rPr>
        <w:t>- изучить сущность инновационных процессов в геоэкологическом образовании;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</w:rPr>
        <w:t>- изучить классификацию и методические особенности инновационных технологий и форм обучения;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</w:rPr>
        <w:t>- раскрыть рефлексивное содержание инновационной культуры педагога;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-показать значение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инновирования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 традиционного содержания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геоэкологического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 образования. 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3"/>
        <w:gridCol w:w="2348"/>
        <w:gridCol w:w="1090"/>
        <w:gridCol w:w="1984"/>
        <w:gridCol w:w="1985"/>
        <w:gridCol w:w="1241"/>
      </w:tblGrid>
      <w:tr w:rsidR="00FA5979" w:rsidRPr="00FA5979" w:rsidTr="009103B0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5979" w:rsidRPr="00FA5979" w:rsidRDefault="00FA5979" w:rsidP="009103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A5979" w:rsidRPr="00FA5979" w:rsidTr="009103B0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Анализирует аксиологические системы; обосновывает актуальность их учета в социальном и профессиональном взаимодействии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ОР.4-1-1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</w:rPr>
              <w:t>УК-5.1.</w:t>
            </w:r>
            <w:r w:rsidRPr="00FA5979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FA5979">
              <w:rPr>
                <w:rFonts w:ascii="Times New Roman" w:eastAsia="Calibri" w:hAnsi="Times New Roman" w:cs="Times New Roman"/>
              </w:rPr>
              <w:t>Анализирует аксиологические системы; обосновывает актуальность их учета в социальном и профессиональном взаимодействии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Практические работы</w:t>
            </w:r>
          </w:p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Тесты в ЭИОС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79" w:rsidRPr="00FA5979" w:rsidTr="009103B0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98"/>
        <w:gridCol w:w="831"/>
        <w:gridCol w:w="829"/>
        <w:gridCol w:w="1378"/>
        <w:gridCol w:w="1203"/>
        <w:gridCol w:w="832"/>
      </w:tblGrid>
      <w:tr w:rsidR="00FA5979" w:rsidRPr="00FA5979" w:rsidTr="009103B0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A5979" w:rsidRPr="00FA5979" w:rsidTr="009103B0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FA59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Сущность инновационных процессов в геоэкологическом образовании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</w:tc>
      </w:tr>
      <w:tr w:rsidR="00FA5979" w:rsidRPr="00FA5979" w:rsidTr="009103B0">
        <w:trPr>
          <w:trHeight w:val="1165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1.1.</w:t>
            </w: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Понятие "педагогическая инновация" и особенности проблемы совершенствования современной системы обучения.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A5979" w:rsidRPr="00FA5979" w:rsidTr="009103B0">
        <w:trPr>
          <w:trHeight w:val="1165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информационно-коммуникативной компетентности личности как части общей культуры человека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Целевые и содержательные аспекты педагогических инноваций в геоэкологическом образовании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FA59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Теоретико-методологический "каркас" инновационных процессов геоэкологического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</w:t>
            </w: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Культура педагога как "ядро" инновационных процессов геоэкологического образования.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Нравственные предпочтения. Инновационные ориентиры практических действий.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FA59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Процессуальные и результативно-оценочные особенности инновационных процессов в геоэкологическом образовании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3.1.</w:t>
            </w: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Классификация инновационных технологий, форм и методов обучения.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Инновационные методы обучения в геоэкологическом образовании.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Инновационные формы обучения в геоэкологическом образовании.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</w:tbl>
    <w:p w:rsidR="00FA5979" w:rsidRPr="00FA5979" w:rsidRDefault="00FA5979" w:rsidP="00FA597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FA5979" w:rsidRPr="00FA5979" w:rsidRDefault="00FA5979" w:rsidP="00FA59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дисциплины «Инновационные процессы  в  геоэкологическом образовании» применяются активные и интерактивные методы обучения: участие в деловых и ролевых играх, выполнение творческих практических заданий, использование к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ейс-метода, использование ЭОС. При изучении дисциплины рекомендуется применение традиционных образовательных (лекция, практическое занятие, семинар),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интерактивных (лекция-беседа, семинар-дискуссия), игровых (деловая игра) и информационно-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коммуникативных технологий (лекция-визуализация, практическое занятие в форме презентации).</w:t>
      </w:r>
    </w:p>
    <w:p w:rsidR="00FA5979" w:rsidRPr="00FA5979" w:rsidRDefault="00FA5979" w:rsidP="00FA5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950" w:type="pct"/>
        <w:tblInd w:w="1" w:type="dxa"/>
        <w:tblLayout w:type="fixed"/>
        <w:tblLook w:val="04A0" w:firstRow="1" w:lastRow="0" w:firstColumn="1" w:lastColumn="0" w:noHBand="0" w:noVBand="1"/>
      </w:tblPr>
      <w:tblGrid>
        <w:gridCol w:w="480"/>
        <w:gridCol w:w="856"/>
        <w:gridCol w:w="2577"/>
        <w:gridCol w:w="1632"/>
        <w:gridCol w:w="822"/>
        <w:gridCol w:w="783"/>
        <w:gridCol w:w="996"/>
        <w:gridCol w:w="43"/>
        <w:gridCol w:w="1286"/>
      </w:tblGrid>
      <w:tr w:rsidR="00FA5979" w:rsidRPr="00FA5979" w:rsidTr="009103B0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5979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5979">
              <w:rPr>
                <w:rFonts w:ascii="Times New Roman" w:eastAsia="Calibri" w:hAnsi="Times New Roman" w:cs="Times New Roman"/>
                <w:sz w:val="20"/>
                <w:szCs w:val="20"/>
              </w:rPr>
              <w:t>Код ОР дисциплины</w:t>
            </w:r>
          </w:p>
        </w:tc>
        <w:tc>
          <w:tcPr>
            <w:tcW w:w="26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5979">
              <w:rPr>
                <w:rFonts w:ascii="Times New Roman" w:eastAsia="Calibri" w:hAnsi="Times New Roman" w:cs="Times New Roman"/>
                <w:sz w:val="20"/>
                <w:szCs w:val="20"/>
              </w:rPr>
              <w:t>Виды учебной деятельности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5979">
              <w:rPr>
                <w:rFonts w:ascii="Times New Roman" w:eastAsia="Calibri" w:hAnsi="Times New Roman" w:cs="Times New Roman"/>
                <w:sz w:val="20"/>
                <w:szCs w:val="20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5979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оценивания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5979">
              <w:rPr>
                <w:rFonts w:ascii="Times New Roman" w:eastAsia="Calibri" w:hAnsi="Times New Roman" w:cs="Times New Roman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7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5979">
              <w:rPr>
                <w:rFonts w:ascii="Times New Roman" w:eastAsia="Calibri" w:hAnsi="Times New Roman" w:cs="Times New Roman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34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5979">
              <w:rPr>
                <w:rFonts w:ascii="Times New Roman" w:eastAsia="Calibri" w:hAnsi="Times New Roman" w:cs="Times New Roman"/>
                <w:sz w:val="20"/>
                <w:szCs w:val="20"/>
              </w:rPr>
              <w:t>Баллы</w:t>
            </w:r>
          </w:p>
        </w:tc>
      </w:tr>
      <w:tr w:rsidR="00FA5979" w:rsidRPr="00FA5979" w:rsidTr="009103B0">
        <w:trPr>
          <w:trHeight w:val="300"/>
        </w:trPr>
        <w:tc>
          <w:tcPr>
            <w:tcW w:w="95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5979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5979">
              <w:rPr>
                <w:rFonts w:ascii="Times New Roman" w:eastAsia="Calibri" w:hAnsi="Times New Roman" w:cs="Times New Roman"/>
                <w:sz w:val="20"/>
                <w:szCs w:val="20"/>
              </w:rPr>
              <w:t>Максимальный</w:t>
            </w:r>
          </w:p>
        </w:tc>
      </w:tr>
      <w:tr w:rsidR="00FA5979" w:rsidRPr="00FA5979" w:rsidTr="009103B0">
        <w:trPr>
          <w:trHeight w:val="300"/>
        </w:trPr>
        <w:tc>
          <w:tcPr>
            <w:tcW w:w="9569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FA59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Сущность инновационных процессов в геоэкологическом образовании</w:t>
            </w:r>
          </w:p>
        </w:tc>
      </w:tr>
      <w:tr w:rsidR="00FA5979" w:rsidRPr="00FA5979" w:rsidTr="009103B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rPr>
                <w:rFonts w:ascii="Times New Roman" w:eastAsia="Calibri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4-1-1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входной диагностики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Тематический тест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FA5979" w:rsidRPr="00FA5979" w:rsidTr="009103B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4-1-1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практической работы (составление глоссария «Основные понятия </w:t>
            </w:r>
            <w:proofErr w:type="spellStart"/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инноватики</w:t>
            </w:r>
            <w:proofErr w:type="spellEnd"/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A5979" w:rsidRPr="00FA5979" w:rsidTr="009103B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4-1-1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практической работы (</w:t>
            </w: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аннотация научной статьи по проблеме инновации в </w:t>
            </w: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геоэкологическом</w:t>
            </w: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образовании)</w:t>
            </w: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A5979" w:rsidRPr="00FA5979" w:rsidTr="009103B0">
        <w:trPr>
          <w:trHeight w:val="300"/>
        </w:trPr>
        <w:tc>
          <w:tcPr>
            <w:tcW w:w="956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FA59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Теоретико-методологический "каркас" инновационных процессов геоэкологического образования</w:t>
            </w:r>
          </w:p>
        </w:tc>
      </w:tr>
      <w:tr w:rsidR="00FA5979" w:rsidRPr="00FA5979" w:rsidTr="009103B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4-1-1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практической работы (выявление структуры инновационного педагогического процесса и ее характерные особенности в геоэкологическом образовании).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A5979" w:rsidRPr="00FA5979" w:rsidTr="009103B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4-1-1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практической работы (выявление путей формирования готовности учителя к инновационной </w:t>
            </w: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педагогической деятельности).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</w:t>
            </w:r>
          </w:p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A5979" w:rsidRPr="00FA5979" w:rsidTr="009103B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4-1-1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тестированию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Тематический тест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FA5979" w:rsidRPr="00FA5979" w:rsidTr="009103B0">
        <w:trPr>
          <w:trHeight w:val="300"/>
        </w:trPr>
        <w:tc>
          <w:tcPr>
            <w:tcW w:w="956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3. Процессуальные и результативно-оценочные особенности инновационных процессов в геоэкологическом образовании</w:t>
            </w:r>
          </w:p>
        </w:tc>
      </w:tr>
      <w:tr w:rsidR="00FA5979" w:rsidRPr="00FA5979" w:rsidTr="009103B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4-1-1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практической работы (анализ и заполнение таблицы «Классификация инновационных технологий, форм и методов обучения»)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A5979" w:rsidRPr="00FA5979" w:rsidTr="009103B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4-1-1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практической работы (Методическая разработка инновационных методов обучения в геоэкологическом образовании»)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A5979" w:rsidRPr="00FA5979" w:rsidTr="009103B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4-1-1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тестированию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Тематический тест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5-8</w:t>
            </w:r>
          </w:p>
        </w:tc>
        <w:tc>
          <w:tcPr>
            <w:tcW w:w="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A5979" w:rsidRPr="00FA5979" w:rsidTr="009103B0">
        <w:trPr>
          <w:trHeight w:val="300"/>
        </w:trPr>
        <w:tc>
          <w:tcPr>
            <w:tcW w:w="560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5979" w:rsidRPr="00FA5979" w:rsidRDefault="00FA5979" w:rsidP="009103B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979" w:rsidRPr="00FA5979" w:rsidRDefault="00FA5979" w:rsidP="009103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A5979" w:rsidRPr="00FA5979" w:rsidRDefault="00FA5979" w:rsidP="009103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A5979" w:rsidRPr="00FA5979" w:rsidTr="009103B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5979" w:rsidRPr="00FA5979" w:rsidRDefault="00FA5979" w:rsidP="009103B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:rsidR="00FA5979" w:rsidRPr="00FA5979" w:rsidRDefault="00FA5979" w:rsidP="00FA59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A5979" w:rsidRPr="00FA5979" w:rsidRDefault="00FA5979" w:rsidP="00FA59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1.Теория и методика геоэкологического образования: учебное пособие. Часть </w:t>
      </w:r>
      <w:r w:rsidRPr="00FA5979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 / Под ред. Н.Ф. 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Винокуровой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, Н.Н. Демидовой. –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Н.Новгород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НГПУим.К.Минина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>, 2013.</w:t>
      </w:r>
    </w:p>
    <w:p w:rsidR="00FA5979" w:rsidRPr="00FA5979" w:rsidRDefault="00FA5979" w:rsidP="00FA59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Мандель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, Б.Р. Инновационные процессы в образовании и педагогическая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инноватика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 : учебное пособие для обучающихся в магистратуре / Б.Р. 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Мандель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. - Москва ; Берлин :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Директ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-Медиа, 2017. - 343 с. : ил., схем., табл. -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Библиогр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>. в кн. - ISBN 978-5-4475-9050-5; То же [Электронный ресурс]. URL: </w:t>
      </w:r>
      <w:hyperlink r:id="rId32" w:history="1">
        <w:r w:rsidRPr="00FA5979">
          <w:rPr>
            <w:rFonts w:ascii="Times New Roman" w:eastAsia="Calibri" w:hAnsi="Times New Roman" w:cs="Times New Roman"/>
            <w:sz w:val="24"/>
            <w:szCs w:val="24"/>
          </w:rPr>
          <w:t>http://biblioclub.ru/index.php?page=book&amp;id=455509</w:t>
        </w:r>
      </w:hyperlink>
      <w:r w:rsidRPr="00FA5979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FA5979" w:rsidRPr="00FA5979" w:rsidRDefault="00FA5979" w:rsidP="00FA59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5979" w:rsidRPr="00FA5979" w:rsidRDefault="00FA5979" w:rsidP="00FA59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A5979" w:rsidRPr="00FA5979" w:rsidRDefault="00FA5979" w:rsidP="00FA59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Шмырёва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>, Н.А. Инновационные процессы в управлении педагогическими системами : учебное пособие / Н.А. 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Шмырёва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2014. - 108 с.: ил. -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Библиогр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>. в кн. - ISBN 978-5-8353-1687-8; То же [Электронный ресурс]. -URL: </w:t>
      </w:r>
      <w:hyperlink r:id="rId33" w:history="1">
        <w:r w:rsidRPr="00FA5979">
          <w:rPr>
            <w:rFonts w:ascii="Times New Roman" w:eastAsia="Calibri" w:hAnsi="Times New Roman" w:cs="Times New Roman"/>
            <w:sz w:val="24"/>
            <w:szCs w:val="24"/>
          </w:rPr>
          <w:t>http://biblioclub.ru/index.php?page=book&amp;id=278517</w:t>
        </w:r>
      </w:hyperlink>
      <w:r w:rsidRPr="00FA5979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FA5979" w:rsidRPr="00FA5979" w:rsidRDefault="00FA5979" w:rsidP="00FA59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2. Красильникова, В.А. Информационные и коммуникационные технологии в образовании: учебное пособие / В.А. Красильникова. - Москва :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Директ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>-Медиа, 2013. - 231 с. : ил., табл., схем. - ISBN 978-5-4458-3000-9 ; То же [Электронный ресурс]. - URL: </w:t>
      </w:r>
      <w:hyperlink r:id="rId34" w:history="1">
        <w:r w:rsidRPr="00FA5979">
          <w:rPr>
            <w:rFonts w:ascii="Times New Roman" w:eastAsia="Calibri" w:hAnsi="Times New Roman" w:cs="Times New Roman"/>
            <w:sz w:val="24"/>
            <w:szCs w:val="24"/>
          </w:rPr>
          <w:t>http://biblioclub.ru/index.php?page=book&amp;id=209292</w:t>
        </w:r>
      </w:hyperlink>
      <w:r w:rsidRPr="00FA5979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FA5979" w:rsidRPr="00FA5979" w:rsidRDefault="00FA5979" w:rsidP="00FA59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</w:rPr>
        <w:t>3. Харин, А.А. Управление инновационными процессами: учебник для образовательных организаций высшего образования / А.А. Харин, И.Л. 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Коленский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, А.А.(мл.) Харин. - Москва ; Берлин :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Директ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-Медиа, 2016. - 472 с. : ил., схем., табл. -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Библиогр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>. в кн. - ISBN 978-5-4475-5545-0 ; То же [Электронный ресурс]. URL: </w:t>
      </w:r>
      <w:hyperlink r:id="rId35" w:history="1">
        <w:r w:rsidRPr="00FA5979">
          <w:rPr>
            <w:rFonts w:ascii="Times New Roman" w:eastAsia="Calibri" w:hAnsi="Times New Roman" w:cs="Times New Roman"/>
            <w:sz w:val="24"/>
            <w:szCs w:val="24"/>
          </w:rPr>
          <w:t>http://biblioclub.ru/index.php?page=book&amp;id=435804</w:t>
        </w:r>
      </w:hyperlink>
      <w:r w:rsidRPr="00FA5979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FA5979" w:rsidRPr="00FA5979" w:rsidRDefault="00FA5979" w:rsidP="00FA59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4. Райская, М.В. Теория инноваций и инновационных процессов : учебное пособие / М.В. Райская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Издательство КНИТУ, 2013. - 273 с. : ил. -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Библиогр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>. в кн. - ISBN 978-5-7882-1491-7 ; То же [Электронный ресурс]. - URL: </w:t>
      </w:r>
      <w:hyperlink r:id="rId36" w:history="1">
        <w:r w:rsidRPr="00FA5979">
          <w:rPr>
            <w:rFonts w:ascii="Times New Roman" w:eastAsia="Calibri" w:hAnsi="Times New Roman" w:cs="Times New Roman"/>
            <w:sz w:val="24"/>
            <w:szCs w:val="24"/>
          </w:rPr>
          <w:t>http://biblioclub.ru/index.php?page=book&amp;id=259396</w:t>
        </w:r>
      </w:hyperlink>
    </w:p>
    <w:p w:rsidR="00FA5979" w:rsidRPr="00FA5979" w:rsidRDefault="00FA5979" w:rsidP="00FA59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5979" w:rsidRPr="00FA5979" w:rsidRDefault="00FA5979" w:rsidP="00FA59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A5979" w:rsidRPr="00FA5979" w:rsidRDefault="00FA5979" w:rsidP="00FA59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Компетентностно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-ориентированные технологии в экологическом краеведении: учебно-методическое пособие/ Под ред. Н.Ф.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Винокуровой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, Н.Н. Демидовой. –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Н.Новгород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>: ООО «Исток», 2012. – 150 с.</w:t>
      </w:r>
    </w:p>
    <w:p w:rsidR="00FA5979" w:rsidRPr="00FA5979" w:rsidRDefault="00FA5979" w:rsidP="00FA59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Calibri" w:hAnsi="Times New Roman" w:cs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A5979" w:rsidRPr="00FA5979" w:rsidRDefault="00FA5979" w:rsidP="00FA59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1. Инновационные процессы  в  геоэкологическом образовании. Электронный учебно-методический комплекс в ЭИОС </w:t>
      </w:r>
      <w:proofErr w:type="spellStart"/>
      <w:r w:rsidRPr="00FA5979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A5979" w:rsidRPr="00FA5979" w:rsidRDefault="00071EF5" w:rsidP="00FA59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7" w:history="1">
        <w:r w:rsidR="00FA5979" w:rsidRPr="00FA5979">
          <w:rPr>
            <w:rFonts w:ascii="Times New Roman" w:eastAsia="Calibri" w:hAnsi="Times New Roman" w:cs="Times New Roman"/>
            <w:sz w:val="24"/>
            <w:szCs w:val="24"/>
          </w:rPr>
          <w:t>https://moodle.mininuniver.ru/course/view.php?id=435</w:t>
        </w:r>
      </w:hyperlink>
      <w:r w:rsidR="00FA5979" w:rsidRPr="00FA597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A5979" w:rsidRPr="00FA5979" w:rsidRDefault="00FA5979" w:rsidP="00FA59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5979" w:rsidRPr="00FA5979" w:rsidRDefault="00FA5979" w:rsidP="00FA597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A597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FA5979" w:rsidRPr="00FA5979" w:rsidRDefault="00FA5979" w:rsidP="00FA5979">
      <w:pPr>
        <w:spacing w:after="0" w:line="240" w:lineRule="auto"/>
        <w:ind w:firstLine="709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FA5979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A5979" w:rsidRPr="00FA5979" w:rsidRDefault="00FA5979" w:rsidP="00FA597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pacing w:val="-4"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A597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3161A" w:rsidRPr="00A3161A" w:rsidRDefault="00A3161A" w:rsidP="00A3161A">
      <w:pPr>
        <w:spacing w:after="0" w:line="240" w:lineRule="auto"/>
        <w:ind w:firstLine="360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A3161A" w:rsidRPr="00A3161A" w:rsidRDefault="00A3161A" w:rsidP="00A3161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3161A" w:rsidRPr="00A3161A" w:rsidRDefault="00A3161A" w:rsidP="00A3161A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3161A" w:rsidRPr="00A3161A" w:rsidRDefault="00A3161A" w:rsidP="00A3161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Power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Internet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Explorer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-сервисов.</w:t>
      </w:r>
    </w:p>
    <w:p w:rsidR="00FA5979" w:rsidRDefault="00FA5979" w:rsidP="00FA5979">
      <w:pPr>
        <w:rPr>
          <w:rFonts w:ascii="Times New Roman" w:hAnsi="Times New Roman" w:cs="Times New Roman"/>
        </w:rPr>
      </w:pPr>
    </w:p>
    <w:p w:rsidR="00A3161A" w:rsidRDefault="00A3161A" w:rsidP="00FA5979">
      <w:pPr>
        <w:rPr>
          <w:rFonts w:ascii="Times New Roman" w:hAnsi="Times New Roman" w:cs="Times New Roman"/>
        </w:rPr>
      </w:pPr>
    </w:p>
    <w:p w:rsidR="00A3161A" w:rsidRDefault="00A3161A" w:rsidP="00FA5979">
      <w:pPr>
        <w:rPr>
          <w:rFonts w:ascii="Times New Roman" w:hAnsi="Times New Roman" w:cs="Times New Roman"/>
        </w:rPr>
      </w:pPr>
    </w:p>
    <w:p w:rsidR="00A3161A" w:rsidRPr="00FA5979" w:rsidRDefault="00A3161A" w:rsidP="00FA5979">
      <w:pPr>
        <w:rPr>
          <w:rFonts w:ascii="Times New Roman" w:hAnsi="Times New Roman" w:cs="Times New Roman"/>
        </w:rPr>
      </w:pPr>
    </w:p>
    <w:p w:rsidR="00FA5979" w:rsidRPr="00FA5979" w:rsidRDefault="00FA5979" w:rsidP="00FA59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5.5. ПРОГРАММА ДИСЦИПЛИНЫ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FA59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 в проблемы геоэкологического образования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Пояснительная записка.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Учебный курс «Введение в проблемы геоэкологического образования»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  является важнейшим методическим курсом в  профессиональной педагогической подготовке магистров. Изучение этой дисциплины выполняет мотивационно-ориентировочную роль  в понимании значимости геоэкологического образования как эколого-ориентированного образования отвечающего идеям образования в интересах устойчивого развития. Он создает условия дальнейшего изучения взаимосвязанных компонентов методической системы геоэкологического образования. 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Программа дисциплины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«Введение в проблемы геоэкологического образования» 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предназначена для обучающихся по направлению подготовки 44.04.01 «Педагогическое образование», профилю Геоэкологическое образование. Содержание программы дисциплины направлено на формирование профессиональных компетенций магистра в соответствии с Федеральным государственным образовательным стандартом высшего образования по направлению подготовки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44.04.01 Педагогическое образование, утвержденного приказом Министерства образования и науки  22.02.2018, № 126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hAnsi="Times New Roman" w:cs="Times New Roman"/>
          <w:sz w:val="24"/>
          <w:szCs w:val="28"/>
          <w:lang w:eastAsia="ru-RU"/>
        </w:rPr>
        <w:t xml:space="preserve">Дисциплина реализует </w:t>
      </w:r>
      <w:r w:rsidRPr="00FA5979">
        <w:rPr>
          <w:rFonts w:ascii="Times New Roman" w:hAnsi="Times New Roman" w:cs="Times New Roman"/>
          <w:sz w:val="24"/>
          <w:szCs w:val="24"/>
        </w:rPr>
        <w:t>общепрофессиональную компетенцию подготовки магистра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ОПК-8 - способен проектировать педагогическую деятельность на основе специальных научных знаний и результатов исследований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A5979" w:rsidRPr="00FA5979" w:rsidRDefault="00FA5979" w:rsidP="00FA5979">
      <w:pPr>
        <w:spacing w:after="0" w:line="240" w:lineRule="auto"/>
        <w:ind w:firstLine="79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hAnsi="Times New Roman" w:cs="Times New Roman"/>
          <w:sz w:val="24"/>
          <w:szCs w:val="24"/>
        </w:rPr>
        <w:t xml:space="preserve">Дисциплина К.М.02.03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«Введение в проблемы геоэкологического образования» </w:t>
      </w:r>
      <w:r w:rsidRPr="00FA5979">
        <w:rPr>
          <w:rFonts w:ascii="Times New Roman" w:hAnsi="Times New Roman" w:cs="Times New Roman"/>
          <w:sz w:val="24"/>
          <w:szCs w:val="24"/>
        </w:rPr>
        <w:t xml:space="preserve">относится к дисциплинам базовой части комплексного модуля «Интеграционный потенциал геоэкологии как науки и образовательной области» и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базой для  освоения дисциплин модулей «Проектирование учебного процесса в геоэкологическом образовании» и   «Индивидуализация геоэкологического образования». Данная дисциплина  также является базой для всех видов производственной практики: проектной, педагогической и научно-исследовательской работы. </w:t>
      </w:r>
    </w:p>
    <w:p w:rsidR="00FA5979" w:rsidRPr="00FA5979" w:rsidRDefault="00FA5979" w:rsidP="00FA5979">
      <w:pPr>
        <w:spacing w:after="0" w:line="240" w:lineRule="auto"/>
        <w:ind w:firstLine="79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hAnsi="Times New Roman" w:cs="Times New Roman"/>
          <w:sz w:val="24"/>
          <w:szCs w:val="24"/>
        </w:rPr>
        <w:t xml:space="preserve">Для освоения дисциплины студенты используют знания, умения и виды деятельности, сформированные в процессе изучения дисциплин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«Современные проблемы науки и образования».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A59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FA5979">
        <w:rPr>
          <w:rFonts w:ascii="Times New Roman" w:hAnsi="Times New Roman" w:cs="Times New Roman"/>
          <w:spacing w:val="-2"/>
          <w:sz w:val="24"/>
          <w:szCs w:val="24"/>
        </w:rPr>
        <w:t xml:space="preserve">развитие общепрофессиональной педагогической компетентности, связанной со способностью проектировать педагогическую деятельность на основе специальных </w:t>
      </w:r>
      <w:proofErr w:type="spellStart"/>
      <w:r w:rsidRPr="00FA5979">
        <w:rPr>
          <w:rFonts w:ascii="Times New Roman" w:hAnsi="Times New Roman" w:cs="Times New Roman"/>
          <w:spacing w:val="-2"/>
          <w:sz w:val="24"/>
          <w:szCs w:val="24"/>
        </w:rPr>
        <w:t>геоэкологических</w:t>
      </w:r>
      <w:proofErr w:type="spellEnd"/>
      <w:r w:rsidRPr="00FA5979">
        <w:rPr>
          <w:rFonts w:ascii="Times New Roman" w:hAnsi="Times New Roman" w:cs="Times New Roman"/>
          <w:spacing w:val="-2"/>
          <w:sz w:val="24"/>
          <w:szCs w:val="24"/>
        </w:rPr>
        <w:t xml:space="preserve"> и психолого-педагогических знаний  и результатов исследований.</w:t>
      </w:r>
      <w:r w:rsidRPr="00FA59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979" w:rsidRPr="00FA5979" w:rsidRDefault="00FA5979" w:rsidP="00FA59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Задачи дисциплины:</w:t>
      </w:r>
      <w:r w:rsidRPr="00FA597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:rsidR="00FA5979" w:rsidRPr="00FA5979" w:rsidRDefault="00FA5979" w:rsidP="00FA59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FA5979">
        <w:rPr>
          <w:rFonts w:ascii="Times New Roman" w:hAnsi="Times New Roman" w:cs="Times New Roman"/>
        </w:rPr>
        <w:t xml:space="preserve"> </w:t>
      </w:r>
      <w:r w:rsidRPr="00FA5979"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FA5979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создать условия для формирования общепрофессиональной компетентности, необходимой для организации эффективного процесса обучения географии;</w:t>
      </w:r>
    </w:p>
    <w:p w:rsidR="00FA5979" w:rsidRPr="00FA5979" w:rsidRDefault="00FA5979" w:rsidP="00FA59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FA5979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 xml:space="preserve">сформировать умение рациональной организации своего педагогического труда, обобщения передового педагогического опыта и проведения самостоятельной исследовательской деятельности по проектированию педагогической деятельность на основе специальных </w:t>
      </w:r>
      <w:proofErr w:type="spellStart"/>
      <w:r w:rsidRPr="00FA5979">
        <w:rPr>
          <w:rFonts w:ascii="Times New Roman" w:eastAsia="Times New Roman" w:hAnsi="Times New Roman" w:cs="Times New Roman"/>
          <w:sz w:val="24"/>
          <w:szCs w:val="24"/>
          <w:lang w:bidi="en-US"/>
        </w:rPr>
        <w:t>геоэкологических</w:t>
      </w:r>
      <w:proofErr w:type="spellEnd"/>
      <w:r w:rsidRPr="00FA597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и психолого-педагогических знаний  и результатов исследований. </w:t>
      </w:r>
    </w:p>
    <w:p w:rsidR="00FA5979" w:rsidRPr="00FA5979" w:rsidRDefault="00FA5979" w:rsidP="00FA59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</w:pPr>
    </w:p>
    <w:p w:rsidR="00FA5979" w:rsidRPr="00FA5979" w:rsidRDefault="00FA5979" w:rsidP="00FA5979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232"/>
        <w:gridCol w:w="1984"/>
        <w:gridCol w:w="1559"/>
        <w:gridCol w:w="1525"/>
      </w:tblGrid>
      <w:tr w:rsidR="00FA5979" w:rsidRPr="00FA5979" w:rsidTr="009103B0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ИДК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Средства оценивания ОР</w:t>
            </w:r>
          </w:p>
        </w:tc>
      </w:tr>
      <w:tr w:rsidR="00FA5979" w:rsidRPr="00FA5979" w:rsidTr="009103B0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ОР.4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Владеет методами анализа результатов исследований и обобщения научных знаний в  образовании.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ОР.4- 2.1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</w:rPr>
              <w:t>Проектирует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ОПК.8.1. 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Задания практической работы, проектные задания, тесты в ЭОС</w:t>
            </w:r>
          </w:p>
        </w:tc>
      </w:tr>
    </w:tbl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FA5979" w:rsidRPr="00FA5979" w:rsidTr="009103B0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A5979" w:rsidRPr="00FA5979" w:rsidTr="009103B0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1.Экологизация как глобальная тенденция развития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27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43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Глобальные тенденции развития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Модели экологизации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 xml:space="preserve">Глобальная модель развития образования: образование в интересах устойчивого развития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Российская модель экологического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Нижегородская научная школа экологического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2.Геоэкологическое образование: преемственность и инновации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Природоохранный этап экологизации географического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Экологические проблемы  в экологизации географического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Реализация культурно-экологического подхода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Раздел 3.</w:t>
            </w:r>
            <w:r w:rsidRPr="00FA5979">
              <w:rPr>
                <w:rFonts w:ascii="Times New Roman" w:hAnsi="Times New Roman" w:cs="Times New Roman"/>
              </w:rPr>
              <w:t xml:space="preserve"> </w:t>
            </w:r>
            <w:r w:rsidRPr="00FA59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Методическая система </w:t>
            </w: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геоэкологического образования</w:t>
            </w: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Цели геоэкологического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Содержание геоэкологического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Процессуально-технологический компонент геоэкологического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Геоэкологическое образование в учебной и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внеучебной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 деятельности: программно-технологическое обеспечение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FA5979" w:rsidRPr="00FA5979" w:rsidTr="009103B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</w:tr>
      <w:tr w:rsidR="00FA5979" w:rsidRPr="00FA5979" w:rsidTr="009103B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</w:tr>
    </w:tbl>
    <w:p w:rsidR="00FA5979" w:rsidRPr="00FA5979" w:rsidRDefault="00FA5979" w:rsidP="00FA597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A5979" w:rsidRPr="00FA5979" w:rsidRDefault="00FA5979" w:rsidP="00FA5979">
      <w:pPr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5.2. Методы обучения </w:t>
      </w:r>
    </w:p>
    <w:p w:rsidR="00FA5979" w:rsidRPr="00FA5979" w:rsidRDefault="00FA5979" w:rsidP="00FA5979">
      <w:pPr>
        <w:jc w:val="both"/>
        <w:rPr>
          <w:rFonts w:ascii="Times New Roman" w:hAnsi="Times New Roman" w:cs="Times New Roman"/>
          <w:sz w:val="28"/>
          <w:szCs w:val="28"/>
        </w:rPr>
      </w:pPr>
      <w:r w:rsidRPr="00FA5979">
        <w:rPr>
          <w:rFonts w:ascii="Times New Roman" w:hAnsi="Times New Roman" w:cs="Times New Roman"/>
          <w:sz w:val="28"/>
          <w:szCs w:val="28"/>
        </w:rPr>
        <w:t>При изучении дисциплины рекомендуется использовать активные и интерактивные методы обучения.</w:t>
      </w:r>
    </w:p>
    <w:p w:rsidR="00FA5979" w:rsidRPr="00FA5979" w:rsidRDefault="00FA5979" w:rsidP="00FA597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97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933"/>
        <w:gridCol w:w="3745"/>
        <w:gridCol w:w="142"/>
        <w:gridCol w:w="1559"/>
        <w:gridCol w:w="992"/>
        <w:gridCol w:w="656"/>
        <w:gridCol w:w="482"/>
        <w:gridCol w:w="581"/>
      </w:tblGrid>
      <w:tr w:rsidR="00FA5979" w:rsidRPr="00FA5979" w:rsidTr="009103B0">
        <w:trPr>
          <w:trHeight w:val="417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3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учебной деятельности студентов для рейтинговой оценки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Балл за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конкрет-ное</w:t>
            </w:r>
            <w:proofErr w:type="spellEnd"/>
          </w:p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заданий за сем.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FA5979" w:rsidRPr="00FA5979" w:rsidTr="009103B0">
        <w:trPr>
          <w:trHeight w:val="416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ind w:left="-102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Макс.</w:t>
            </w:r>
          </w:p>
        </w:tc>
      </w:tr>
      <w:tr w:rsidR="00FA5979" w:rsidRPr="00FA5979" w:rsidTr="009103B0">
        <w:trPr>
          <w:trHeight w:val="416"/>
        </w:trPr>
        <w:tc>
          <w:tcPr>
            <w:tcW w:w="97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shd w:val="clear" w:color="auto" w:fill="FFFFFF"/>
              </w:rPr>
              <w:t xml:space="preserve">Раздел 1.  </w:t>
            </w: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Экологизация как глобальная тенденция развития образования</w:t>
            </w:r>
          </w:p>
        </w:tc>
      </w:tr>
      <w:tr w:rsidR="00FA5979" w:rsidRPr="00FA5979" w:rsidTr="009103B0">
        <w:trPr>
          <w:trHeight w:val="1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tabs>
                <w:tab w:val="left" w:pos="42"/>
              </w:tabs>
              <w:spacing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ОР-4-2-3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Индивидуальные сообщения «Образование в интересах устойчивого развития: международный опыт» 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Индивидуальные задания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tabs>
                <w:tab w:val="left" w:pos="42"/>
              </w:tabs>
              <w:spacing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708" w:right="-108"/>
              <w:rPr>
                <w:rFonts w:ascii="Times New Roman" w:hAnsi="Times New Roman" w:cs="Times New Roman"/>
              </w:rPr>
            </w:pPr>
          </w:p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ОР-4-2-5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Составление ЛОК «</w:t>
            </w:r>
            <w:r w:rsidRPr="00FA5979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Российская модель экологического образования: история и современность</w:t>
            </w: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Задания практической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45"/>
        </w:trPr>
        <w:tc>
          <w:tcPr>
            <w:tcW w:w="97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shd w:val="clear" w:color="auto" w:fill="FFFFFF"/>
                <w:lang w:eastAsia="ru-RU"/>
              </w:rPr>
              <w:t xml:space="preserve">Раздел 2. </w:t>
            </w: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Геоэкологическое образование: преемственность и инновации</w:t>
            </w:r>
          </w:p>
        </w:tc>
      </w:tr>
      <w:tr w:rsidR="00FA5979" w:rsidRPr="00FA5979" w:rsidTr="009103B0">
        <w:trPr>
          <w:trHeight w:val="1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tabs>
                <w:tab w:val="left" w:pos="42"/>
              </w:tabs>
              <w:spacing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ОР-4-2-5</w:t>
            </w:r>
          </w:p>
        </w:tc>
        <w:tc>
          <w:tcPr>
            <w:tcW w:w="3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Доклады с презентациями по теме «Этапы развития геоэкологического образования»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Задания практической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tabs>
                <w:tab w:val="left" w:pos="42"/>
              </w:tabs>
              <w:spacing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ОР-4-2-5</w:t>
            </w:r>
          </w:p>
        </w:tc>
        <w:tc>
          <w:tcPr>
            <w:tcW w:w="3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Анализ экологизации современных программ школьных курсов  географии и интегрированных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геоэкологических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курсов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Задания практической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399"/>
        </w:trPr>
        <w:tc>
          <w:tcPr>
            <w:tcW w:w="9765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Раздел 3.</w:t>
            </w:r>
            <w:r w:rsidRPr="00FA5979">
              <w:rPr>
                <w:rFonts w:ascii="Times New Roman" w:hAnsi="Times New Roman" w:cs="Times New Roman"/>
              </w:rPr>
              <w:t xml:space="preserve"> </w:t>
            </w:r>
            <w:r w:rsidRPr="00FA59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Методическая система </w:t>
            </w: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геоэкологического образования</w:t>
            </w:r>
          </w:p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</w:tr>
      <w:tr w:rsidR="00FA5979" w:rsidRPr="00FA5979" w:rsidTr="009103B0">
        <w:trPr>
          <w:trHeight w:val="1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tabs>
                <w:tab w:val="left" w:pos="42"/>
              </w:tabs>
              <w:spacing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ОР-4-2-5</w:t>
            </w:r>
          </w:p>
        </w:tc>
        <w:tc>
          <w:tcPr>
            <w:tcW w:w="3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Анализ современных средств обучения  географии  (учебники, школьные атласы, рабочие тетради) по реализации геоэкологического образования в учебной и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внеучебной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</w:t>
            </w: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lastRenderedPageBreak/>
              <w:t>Задания практической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10</w:t>
            </w:r>
          </w:p>
        </w:tc>
      </w:tr>
      <w:tr w:rsidR="00FA5979" w:rsidRPr="00FA5979" w:rsidTr="009103B0">
        <w:trPr>
          <w:trHeight w:val="1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tabs>
                <w:tab w:val="left" w:pos="42"/>
              </w:tabs>
              <w:spacing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ОР-4-2-5</w:t>
            </w:r>
          </w:p>
        </w:tc>
        <w:tc>
          <w:tcPr>
            <w:tcW w:w="3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Проектирование авторских методических материалов с использованием результатов  исследований научной школы по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геоэкологическому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образованию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Задания практической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15</w:t>
            </w:r>
          </w:p>
        </w:tc>
      </w:tr>
      <w:tr w:rsidR="00FA5979" w:rsidRPr="00FA5979" w:rsidTr="009103B0">
        <w:trPr>
          <w:trHeight w:val="1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tabs>
                <w:tab w:val="left" w:pos="42"/>
              </w:tabs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Итоговый контроль тестирование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color w:val="262626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Тесты в ЭОС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25</w:t>
            </w:r>
          </w:p>
        </w:tc>
      </w:tr>
      <w:tr w:rsidR="00FA5979" w:rsidRPr="00FA5979" w:rsidTr="009103B0">
        <w:trPr>
          <w:trHeight w:val="1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tabs>
                <w:tab w:val="left" w:pos="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ind w:left="-102"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59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Экзамен                                           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FA5979" w:rsidRPr="00FA5979" w:rsidTr="009103B0">
        <w:trPr>
          <w:trHeight w:val="1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tabs>
                <w:tab w:val="left" w:pos="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ind w:left="-102"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9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Итого: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FA5979" w:rsidRPr="00FA5979" w:rsidRDefault="00FA5979" w:rsidP="00FA5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 Теория и методика геоэкологического образования.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Винокурова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Н.Ф., Демидова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Н.Н.Нижний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Новгород: НГПУ,2013.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Культура природопользования: научные и образовательные аспекты. Коллективная монография./ Под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ред.Н.Ф.Винокуровой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Нижний Новгород: НГПУ,2014.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1..  Технологии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коэволюционного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 взаимодействия субъектов в условиях    формирования культурно-экологической образовательной среды региона. /   Под ред.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Н.Ф.Винокуровой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. –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; ООО Исток, 2013. 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Мильситова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>, С.В. Педагогические теории, системы и технологии : учебное пособие / С.В. 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Мильситова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>. - Кемерово : Кемеровский государственный университет, 2011. - 198 с. - ISBN 978-5-8353-1202-3 ; То же [Электронный ресурс]. - URL: </w:t>
      </w:r>
      <w:hyperlink r:id="rId38" w:history="1">
        <w:r w:rsidRPr="00FA597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http://biblioclub.ru/index.php?page=book&amp;id=232374</w:t>
        </w:r>
      </w:hyperlink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Щуркова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, Н.Е. Педагогическая технология: учебное пособие / Н.Е.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Щуркова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. - 2-изд,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допол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. - Москва : Педагогическое общество России, 2005. - 256 с. - (Высшее образование XXI век). - ISBN 5-93134-263-Х ; То же [Электронный ресурс]. - URL: </w:t>
      </w:r>
      <w:hyperlink r:id="rId39" w:history="1">
        <w:r w:rsidRPr="00FA597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http://biblioclub.ru/index.php?page=book&amp;id=93276</w:t>
        </w:r>
      </w:hyperlink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979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FA5979">
        <w:rPr>
          <w:rFonts w:ascii="Times New Roman" w:hAnsi="Times New Roman" w:cs="Times New Roman"/>
          <w:sz w:val="28"/>
          <w:szCs w:val="28"/>
        </w:rPr>
        <w:t xml:space="preserve"> </w:t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  <w:t>Формирование культурно-экологической образовательной среды региона</w:t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Коллектив.монография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  <w:t>/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Винокурова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 Н.Ф., Демидова Н.Н.</w:t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  <w:t>,Нижний Новгород: НГПУ</w:t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  <w:t>.2012.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hAnsi="Times New Roman" w:cs="Times New Roman"/>
          <w:sz w:val="24"/>
          <w:szCs w:val="24"/>
        </w:rPr>
        <w:t>1.Мыслить глобально - действовать локально</w:t>
      </w:r>
      <w:r w:rsidRPr="00FA597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Винокурова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 xml:space="preserve"> Н.Ф., </w:t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Мартилова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 xml:space="preserve"> Н.В.</w:t>
      </w:r>
      <w:r w:rsidRPr="00FA5979">
        <w:rPr>
          <w:rFonts w:ascii="Times New Roman" w:hAnsi="Times New Roman" w:cs="Times New Roman"/>
          <w:sz w:val="24"/>
          <w:szCs w:val="24"/>
        </w:rPr>
        <w:tab/>
        <w:t>Нижний Новгород: Деловая полиграфия.</w:t>
      </w:r>
      <w:r w:rsidRPr="00FA5979">
        <w:rPr>
          <w:rFonts w:ascii="Times New Roman" w:hAnsi="Times New Roman" w:cs="Times New Roman"/>
          <w:sz w:val="24"/>
          <w:szCs w:val="24"/>
        </w:rPr>
        <w:tab/>
        <w:t>2008</w:t>
      </w:r>
      <w:r w:rsidRPr="00FA5979">
        <w:rPr>
          <w:rFonts w:ascii="Times New Roman" w:hAnsi="Times New Roman" w:cs="Times New Roman"/>
          <w:sz w:val="24"/>
          <w:szCs w:val="24"/>
        </w:rPr>
        <w:tab/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 Беляева Т.К., Кривдина И.Ю.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Практикум по теории и методике обучения географии.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Нижний Новгород: НГПУ,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2007.- 111 с.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1.Федеральные государственные образовательные стандарты общего образования</w:t>
      </w:r>
      <w:r w:rsidRPr="00FA5979">
        <w:rPr>
          <w:rFonts w:ascii="Times New Roman" w:hAnsi="Times New Roman" w:cs="Times New Roman"/>
          <w:sz w:val="24"/>
          <w:szCs w:val="24"/>
        </w:rPr>
        <w:t xml:space="preserve">[электронный ресурс]. – Режим доступа: </w:t>
      </w:r>
      <w:hyperlink r:id="rId40" w:history="1">
        <w:r w:rsidRPr="00FA5979">
          <w:rPr>
            <w:rFonts w:ascii="Times New Roman" w:eastAsia="Times New Roman" w:hAnsi="Times New Roman" w:cs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https://минобрнауки.рф/документы/543</w:t>
        </w:r>
      </w:hyperlink>
    </w:p>
    <w:p w:rsidR="00FA5979" w:rsidRPr="00FA5979" w:rsidRDefault="00FA5979" w:rsidP="00FA597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Асмолов</w:t>
      </w:r>
      <w:proofErr w:type="spellEnd"/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А.Г. Формирование универсальных учебных действий в основной школе: от действия к мысли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[электронный ресурс]. – Режим доступа:</w:t>
      </w: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hyperlink r:id="rId41" w:history="1">
        <w:r w:rsidRPr="00FA5979">
          <w:rPr>
            <w:rFonts w:ascii="Times New Roman" w:eastAsia="Times New Roman" w:hAnsi="Times New Roman" w:cs="Times New Roman"/>
            <w:bCs/>
            <w:color w:val="0000FF" w:themeColor="hyperlink"/>
            <w:sz w:val="24"/>
            <w:szCs w:val="24"/>
            <w:u w:val="single"/>
            <w:shd w:val="clear" w:color="auto" w:fill="FFFFFF"/>
            <w:lang w:eastAsia="ru-RU"/>
          </w:rPr>
          <w:t>http://s_poshin.isk.edu54.ru</w:t>
        </w:r>
      </w:hyperlink>
      <w:r w:rsidRPr="00FA597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</w:t>
      </w:r>
    </w:p>
    <w:p w:rsidR="00FA5979" w:rsidRPr="00FA5979" w:rsidRDefault="00FA5979" w:rsidP="00FA597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A3161A" w:rsidRPr="00A3161A" w:rsidRDefault="00A3161A" w:rsidP="00A3161A">
      <w:pPr>
        <w:spacing w:after="0" w:line="240" w:lineRule="auto"/>
        <w:ind w:firstLine="360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A3161A" w:rsidRPr="00A3161A" w:rsidRDefault="00A3161A" w:rsidP="00A3161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3161A" w:rsidRPr="00A3161A" w:rsidRDefault="00A3161A" w:rsidP="00A3161A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3161A" w:rsidRPr="00A3161A" w:rsidRDefault="00A3161A" w:rsidP="00A3161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Power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Internet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Explorer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-сервисов.</w:t>
      </w:r>
    </w:p>
    <w:p w:rsidR="00FA5979" w:rsidRPr="00FA5979" w:rsidRDefault="00FA5979" w:rsidP="00FA5979">
      <w:pPr>
        <w:rPr>
          <w:rFonts w:ascii="Times New Roman" w:hAnsi="Times New Roman" w:cs="Times New Roman"/>
        </w:rPr>
      </w:pPr>
    </w:p>
    <w:p w:rsidR="00FA5979" w:rsidRPr="00FA5979" w:rsidRDefault="00FA5979" w:rsidP="00FA59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5.6. ПРОГРАММА ДИСЦИПЛИНЫ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FA59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Методологические подходы в геоэкологическо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FA59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Пояснительная записка.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Учебный курс «Методологические подходы в геоэкологическом образовании»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  является важнейшим методическим курсом в  профессиональной педагогической подготовке магистров. Изучение этой дисциплины выполняет теоретико-методологическую роль  в понимании сущности  геоэкологического образования как эколого-ориентированного образования отвечающего современным идеям модернизации  в контексте глобальной инновационной модели образования, связанной с устойчивым развитием. Он создает методологический базис для дальнейшего изучения взаимосвязанных компонентов методической системы геоэкологического образования. 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Программа дисциплины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«Методологические подходы в геоэкологическом образовании» 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предназначена для обучающихся по направлению подготовки 44.04.01 «Педагогическое образование», профилю Геоэкологическое образование. Содержание программы дисциплины направлено на формирование профессиональных компетенций магистра в соответствии с Федеральным государственным образовательным стандартом высшего образования по направлению подготовки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44.04.01 Педагогическое образование, утвержденного приказом Министерства образования и науки  22.02.2018, № 126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hAnsi="Times New Roman" w:cs="Times New Roman"/>
          <w:sz w:val="24"/>
          <w:szCs w:val="28"/>
          <w:lang w:eastAsia="ru-RU"/>
        </w:rPr>
        <w:t xml:space="preserve">Дисциплина реализует </w:t>
      </w:r>
      <w:r w:rsidRPr="00FA5979">
        <w:rPr>
          <w:rFonts w:ascii="Times New Roman" w:hAnsi="Times New Roman" w:cs="Times New Roman"/>
          <w:sz w:val="24"/>
          <w:szCs w:val="24"/>
        </w:rPr>
        <w:t>общепрофессиональную компетенцию подготовки магистра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ОПК-8 - способен проектировать педагогическую деятельность на основе специальных научных знаний и результатов исследований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A5979" w:rsidRPr="00FA5979" w:rsidRDefault="00FA5979" w:rsidP="00FA5979">
      <w:pPr>
        <w:spacing w:after="0" w:line="240" w:lineRule="auto"/>
        <w:ind w:firstLine="79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hAnsi="Times New Roman" w:cs="Times New Roman"/>
          <w:sz w:val="24"/>
          <w:szCs w:val="24"/>
        </w:rPr>
        <w:t xml:space="preserve">Дисциплина К.М.02.03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«Методологические подходы в геоэкологическом образовании» </w:t>
      </w:r>
      <w:r w:rsidRPr="00FA5979">
        <w:rPr>
          <w:rFonts w:ascii="Times New Roman" w:hAnsi="Times New Roman" w:cs="Times New Roman"/>
          <w:sz w:val="24"/>
          <w:szCs w:val="24"/>
        </w:rPr>
        <w:t xml:space="preserve">относится к дисциплинам базовой части комплексного модуля «Интеграционный потенциал геоэкологии как науки и образовательной области» и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базой для  освоения дисциплин модулей «Проектирование учебного процесса в геоэкологическом образовании» и   «Индивидуализация геоэкологического образования». Данная дисциплина  также является базой для всех видов производственной практики: проектной, педагогической и научно-исследовательской работы. </w:t>
      </w:r>
    </w:p>
    <w:p w:rsidR="00FA5979" w:rsidRPr="00FA5979" w:rsidRDefault="00FA5979" w:rsidP="00FA5979">
      <w:pPr>
        <w:spacing w:after="0" w:line="240" w:lineRule="auto"/>
        <w:ind w:firstLine="79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hAnsi="Times New Roman" w:cs="Times New Roman"/>
          <w:sz w:val="24"/>
          <w:szCs w:val="24"/>
        </w:rPr>
        <w:t xml:space="preserve">Для освоения дисциплины студенты используют знания, умения и виды деятельности, сформированные в процессе изучения дисциплин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«Современные проблемы науки и образования».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A59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FA5979">
        <w:rPr>
          <w:rFonts w:ascii="Times New Roman" w:hAnsi="Times New Roman" w:cs="Times New Roman"/>
          <w:spacing w:val="-2"/>
          <w:sz w:val="24"/>
          <w:szCs w:val="24"/>
        </w:rPr>
        <w:t xml:space="preserve">развитие общепрофессиональной педагогической компетентности, связанной со способностью проектировать педагогическую деятельность на основе научно- </w:t>
      </w:r>
      <w:proofErr w:type="spellStart"/>
      <w:r w:rsidRPr="00FA5979">
        <w:rPr>
          <w:rFonts w:ascii="Times New Roman" w:hAnsi="Times New Roman" w:cs="Times New Roman"/>
          <w:spacing w:val="-2"/>
          <w:sz w:val="24"/>
          <w:szCs w:val="24"/>
        </w:rPr>
        <w:t>геоэкологических</w:t>
      </w:r>
      <w:proofErr w:type="spellEnd"/>
      <w:r w:rsidRPr="00FA5979">
        <w:rPr>
          <w:rFonts w:ascii="Times New Roman" w:hAnsi="Times New Roman" w:cs="Times New Roman"/>
          <w:spacing w:val="-2"/>
          <w:sz w:val="24"/>
          <w:szCs w:val="24"/>
        </w:rPr>
        <w:t xml:space="preserve"> и психолого-педагогических знаний  и результатов исследований.</w:t>
      </w:r>
      <w:r w:rsidRPr="00FA59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979" w:rsidRPr="00FA5979" w:rsidRDefault="00FA5979" w:rsidP="00FA59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Задачи дисциплины:</w:t>
      </w:r>
      <w:r w:rsidRPr="00FA597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:rsidR="00FA5979" w:rsidRPr="00FA5979" w:rsidRDefault="00FA5979" w:rsidP="00FA59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FA5979">
        <w:rPr>
          <w:rFonts w:ascii="Times New Roman" w:hAnsi="Times New Roman" w:cs="Times New Roman"/>
        </w:rPr>
        <w:t xml:space="preserve"> </w:t>
      </w:r>
      <w:r w:rsidRPr="00FA5979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создать условия для формирования общепрофессиональной компетентности, необходимой для организации эффективного процесса обучения географии;</w:t>
      </w:r>
    </w:p>
    <w:p w:rsidR="00FA5979" w:rsidRPr="00FA5979" w:rsidRDefault="00FA5979" w:rsidP="00FA59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FA5979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 xml:space="preserve">сформировать умение рациональной организации своего педагогического труда, обобщения передового педагогического опыта и проведения самостоятельной исследовательской деятельности по проектированию педагогической деятельность на основе  методологических знаний и результатов исследований  психолого-педагогического и геоэкологического характера.  </w:t>
      </w:r>
    </w:p>
    <w:p w:rsidR="00FA5979" w:rsidRPr="00FA5979" w:rsidRDefault="00FA5979" w:rsidP="00FA59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</w:pPr>
    </w:p>
    <w:p w:rsidR="00FA5979" w:rsidRPr="00FA5979" w:rsidRDefault="00FA5979" w:rsidP="00FA5979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232"/>
        <w:gridCol w:w="1984"/>
        <w:gridCol w:w="1559"/>
        <w:gridCol w:w="1525"/>
      </w:tblGrid>
      <w:tr w:rsidR="00FA5979" w:rsidRPr="00FA5979" w:rsidTr="009103B0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ИДК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Средства оценивания ОР</w:t>
            </w:r>
          </w:p>
        </w:tc>
      </w:tr>
      <w:tr w:rsidR="00FA5979" w:rsidRPr="00FA5979" w:rsidTr="009103B0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ОР.4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  <w:sz w:val="24"/>
                <w:szCs w:val="24"/>
              </w:rPr>
              <w:t>Владеет методами анализа результатов исследований и обобщения научных знаний в  образовании.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ОР.4- 2.1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Calibri" w:hAnsi="Times New Roman" w:cs="Times New Roman"/>
              </w:rPr>
              <w:t>Проектирует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ОПК.8.1. 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Задания практической работы, проектные задания, тесты в ЭОС</w:t>
            </w:r>
          </w:p>
        </w:tc>
      </w:tr>
    </w:tbl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FA5979" w:rsidRPr="00FA5979" w:rsidTr="009103B0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A5979" w:rsidRPr="00FA5979" w:rsidTr="009103B0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Понятие о методологии в геоэкологическом образовании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27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43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Общее представление о методологии: понятие, уровни,  функции, принципы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Иерархия и особенности уровней методологии педагогического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Мировоззренческие идеи и  принципы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Этапы и модели научного познания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Методологическая культура современного педагога.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Характеристика научно-педагогического исследования  в области геоэкологического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Виды и особенности научно-исследовательской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Логика научно-педагогического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Методологический аппарат магистерской диссертации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hAnsi="Times New Roman" w:cs="Times New Roman"/>
              </w:rPr>
              <w:t xml:space="preserve"> 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Методы научно-педагогического исследования в геоэкологическом образовании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3.Методологические основания общепедагогического универсального характера и предметного обучения в геоэкологическом образовании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методологических подходов универсального характера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Образовательные парадигмы: история и современность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Личностно-ориентированная парадигма: особенности, персоналии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FA5979" w:rsidRPr="00FA5979" w:rsidTr="009103B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Культурологическое личностно-ориентированное образование: особенности, персоналии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FA5979" w:rsidRPr="00FA5979" w:rsidTr="009103B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Компетентностный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подход  в современном образовании:</w:t>
            </w: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особенности, персоналии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FA5979" w:rsidRPr="00FA5979" w:rsidTr="009103B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Аксиологический подход в современном образовании: особенности, персоналии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Экологический подход и особенности реализации в географическом образовании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FA5979" w:rsidRPr="00FA5979" w:rsidTr="009103B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характеристика методологических подходов и принципов предметного обучения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FA5979" w:rsidRPr="00FA5979" w:rsidTr="009103B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4.Проектирование научно-педагогического исследования в геоэкологическом образовании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FA5979" w:rsidRPr="00FA5979" w:rsidTr="009103B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Этапы проектирования научно-педагогического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Проектирование авторской методической системы   на двух уровнях: теоретико-методологическом и методическом 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FA5979" w:rsidRPr="00FA5979" w:rsidTr="009103B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</w:tr>
      <w:tr w:rsidR="00FA5979" w:rsidRPr="00FA5979" w:rsidTr="009103B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</w:tr>
    </w:tbl>
    <w:p w:rsidR="00FA5979" w:rsidRPr="00FA5979" w:rsidRDefault="00FA5979" w:rsidP="00FA597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A3161A" w:rsidRDefault="00A3161A" w:rsidP="00FA5979">
      <w:pPr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A5979" w:rsidRPr="00FA5979" w:rsidRDefault="00FA5979" w:rsidP="00FA5979">
      <w:pPr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5.2. Методы обучения </w:t>
      </w:r>
    </w:p>
    <w:p w:rsidR="00FA5979" w:rsidRPr="00FA5979" w:rsidRDefault="00FA5979" w:rsidP="00FA5979">
      <w:pPr>
        <w:jc w:val="both"/>
        <w:rPr>
          <w:rFonts w:ascii="Times New Roman" w:hAnsi="Times New Roman" w:cs="Times New Roman"/>
          <w:sz w:val="28"/>
          <w:szCs w:val="28"/>
        </w:rPr>
      </w:pPr>
      <w:r w:rsidRPr="00FA5979">
        <w:rPr>
          <w:rFonts w:ascii="Times New Roman" w:hAnsi="Times New Roman" w:cs="Times New Roman"/>
          <w:sz w:val="28"/>
          <w:szCs w:val="28"/>
        </w:rPr>
        <w:t>При изучении дисциплины рекомендуется использовать активные и интерактивные методы обучения.</w:t>
      </w:r>
    </w:p>
    <w:p w:rsidR="00FA5979" w:rsidRPr="00FA5979" w:rsidRDefault="00FA5979" w:rsidP="00FA597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97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3"/>
        <w:gridCol w:w="933"/>
        <w:gridCol w:w="60"/>
        <w:gridCol w:w="3681"/>
        <w:gridCol w:w="142"/>
        <w:gridCol w:w="1557"/>
        <w:gridCol w:w="146"/>
        <w:gridCol w:w="850"/>
        <w:gridCol w:w="430"/>
        <w:gridCol w:w="226"/>
        <w:gridCol w:w="341"/>
        <w:gridCol w:w="141"/>
        <w:gridCol w:w="567"/>
        <w:gridCol w:w="18"/>
      </w:tblGrid>
      <w:tr w:rsidR="00FA5979" w:rsidRPr="00FA5979" w:rsidTr="009103B0">
        <w:trPr>
          <w:gridAfter w:val="1"/>
          <w:wAfter w:w="18" w:type="dxa"/>
          <w:trHeight w:val="417"/>
        </w:trPr>
        <w:tc>
          <w:tcPr>
            <w:tcW w:w="6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3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7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учебной деятельности студентов для рейтинговой оценки 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Балл за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конкрет-ное</w:t>
            </w:r>
            <w:proofErr w:type="spellEnd"/>
          </w:p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6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заданий за сем.</w:t>
            </w:r>
          </w:p>
        </w:tc>
        <w:tc>
          <w:tcPr>
            <w:tcW w:w="1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FA5979" w:rsidRPr="00FA5979" w:rsidTr="009103B0">
        <w:trPr>
          <w:gridAfter w:val="1"/>
          <w:wAfter w:w="18" w:type="dxa"/>
          <w:trHeight w:val="416"/>
        </w:trPr>
        <w:tc>
          <w:tcPr>
            <w:tcW w:w="6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ind w:left="-102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979" w:rsidRPr="00FA5979" w:rsidRDefault="00FA5979" w:rsidP="0091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>Макс.</w:t>
            </w:r>
          </w:p>
        </w:tc>
      </w:tr>
      <w:tr w:rsidR="00FA5979" w:rsidRPr="00FA5979" w:rsidTr="009103B0">
        <w:trPr>
          <w:gridAfter w:val="1"/>
          <w:wAfter w:w="18" w:type="dxa"/>
          <w:trHeight w:val="416"/>
        </w:trPr>
        <w:tc>
          <w:tcPr>
            <w:tcW w:w="974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979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shd w:val="clear" w:color="auto" w:fill="FFFFFF"/>
              </w:rPr>
              <w:t>Раздел 1.  Понятие о методологии в геоэкологическом образовании</w:t>
            </w:r>
          </w:p>
        </w:tc>
      </w:tr>
      <w:tr w:rsidR="00FA5979" w:rsidRPr="00FA5979" w:rsidTr="009103B0">
        <w:trPr>
          <w:gridAfter w:val="1"/>
          <w:wAfter w:w="18" w:type="dxa"/>
          <w:trHeight w:val="14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tabs>
                <w:tab w:val="left" w:pos="42"/>
              </w:tabs>
              <w:spacing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A5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ОР-4-2-6</w:t>
            </w:r>
          </w:p>
        </w:tc>
        <w:tc>
          <w:tcPr>
            <w:tcW w:w="3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Индивидуальные сообщения «Основные качества исследователя»  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Индивидуальные задания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10</w:t>
            </w:r>
          </w:p>
        </w:tc>
      </w:tr>
      <w:tr w:rsidR="00FA5979" w:rsidRPr="00FA5979" w:rsidTr="009103B0">
        <w:trPr>
          <w:gridAfter w:val="1"/>
          <w:wAfter w:w="18" w:type="dxa"/>
          <w:trHeight w:val="14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tabs>
                <w:tab w:val="left" w:pos="42"/>
              </w:tabs>
              <w:spacing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708" w:right="-108"/>
              <w:rPr>
                <w:rFonts w:ascii="Times New Roman" w:hAnsi="Times New Roman" w:cs="Times New Roman"/>
              </w:rPr>
            </w:pPr>
          </w:p>
          <w:p w:rsidR="00FA5979" w:rsidRPr="00FA5979" w:rsidRDefault="00FA5979" w:rsidP="009103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979">
              <w:rPr>
                <w:rFonts w:ascii="Times New Roman" w:hAnsi="Times New Roman" w:cs="Times New Roman"/>
                <w:sz w:val="18"/>
                <w:szCs w:val="18"/>
              </w:rPr>
              <w:t>ОР-4-2-6</w:t>
            </w:r>
          </w:p>
        </w:tc>
        <w:tc>
          <w:tcPr>
            <w:tcW w:w="3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Выполнение практического задания: «Методологические основы геоэкологического образования»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Задания практической работы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10</w:t>
            </w:r>
          </w:p>
        </w:tc>
      </w:tr>
      <w:tr w:rsidR="00FA5979" w:rsidRPr="00FA5979" w:rsidTr="009103B0">
        <w:trPr>
          <w:gridAfter w:val="1"/>
          <w:wAfter w:w="18" w:type="dxa"/>
          <w:trHeight w:val="145"/>
        </w:trPr>
        <w:tc>
          <w:tcPr>
            <w:tcW w:w="974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shd w:val="clear" w:color="auto" w:fill="FFFFFF"/>
                <w:lang w:eastAsia="ru-RU"/>
              </w:rPr>
              <w:t>Раздел 2. Характеристика научно-педагогического исследования  в области геоэкологического образования</w:t>
            </w:r>
          </w:p>
        </w:tc>
      </w:tr>
      <w:tr w:rsidR="00FA5979" w:rsidRPr="00FA5979" w:rsidTr="009103B0">
        <w:trPr>
          <w:gridAfter w:val="1"/>
          <w:wAfter w:w="18" w:type="dxa"/>
          <w:trHeight w:val="14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tabs>
                <w:tab w:val="left" w:pos="42"/>
              </w:tabs>
              <w:spacing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ОР-4-2-6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Доклады с презентациями по теме «Научно-исследовательская деятельность: виды, этапы»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Задания практической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10</w:t>
            </w:r>
          </w:p>
        </w:tc>
      </w:tr>
      <w:tr w:rsidR="00FA5979" w:rsidRPr="00FA5979" w:rsidTr="009103B0">
        <w:trPr>
          <w:gridAfter w:val="1"/>
          <w:wAfter w:w="18" w:type="dxa"/>
          <w:trHeight w:val="14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tabs>
                <w:tab w:val="left" w:pos="42"/>
              </w:tabs>
              <w:spacing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ОР-4-2-6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Выполнение практического задания: «Методологический аппарат магистерской диссертации»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Задания практической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40</w:t>
            </w:r>
          </w:p>
        </w:tc>
      </w:tr>
      <w:tr w:rsidR="00FA5979" w:rsidRPr="00FA5979" w:rsidTr="009103B0">
        <w:trPr>
          <w:gridAfter w:val="1"/>
          <w:wAfter w:w="18" w:type="dxa"/>
          <w:trHeight w:val="14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tabs>
                <w:tab w:val="left" w:pos="42"/>
              </w:tabs>
              <w:spacing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ОР-4-2-6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Выполнение практического задания:</w:t>
            </w: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Научная новизна.  Теоретическая и практическая значимость исследования»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Задания практической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10</w:t>
            </w:r>
          </w:p>
        </w:tc>
      </w:tr>
      <w:tr w:rsidR="00FA5979" w:rsidRPr="00FA5979" w:rsidTr="009103B0">
        <w:trPr>
          <w:gridAfter w:val="1"/>
          <w:wAfter w:w="18" w:type="dxa"/>
          <w:trHeight w:val="14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tabs>
                <w:tab w:val="left" w:pos="42"/>
              </w:tabs>
              <w:spacing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ОР-4-2-6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Доклады с презентациями по теме: « Использование теоретических и эмпирических  методов на различных этапах научно-педагогического исследования»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Задания практической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10</w:t>
            </w:r>
          </w:p>
        </w:tc>
      </w:tr>
      <w:tr w:rsidR="00FA5979" w:rsidRPr="00FA5979" w:rsidTr="009103B0">
        <w:trPr>
          <w:gridAfter w:val="1"/>
          <w:wAfter w:w="18" w:type="dxa"/>
          <w:trHeight w:val="14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tabs>
                <w:tab w:val="left" w:pos="42"/>
              </w:tabs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ind w:left="-102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Итоговый контроль тестирование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jc w:val="center"/>
              <w:rPr>
                <w:rFonts w:ascii="Times New Roman" w:hAnsi="Times New Roman" w:cs="Times New Roman"/>
                <w:color w:val="262626"/>
                <w:sz w:val="24"/>
              </w:rPr>
            </w:pPr>
            <w:r w:rsidRPr="00FA5979">
              <w:rPr>
                <w:rFonts w:ascii="Times New Roman" w:hAnsi="Times New Roman" w:cs="Times New Roman"/>
                <w:color w:val="262626"/>
                <w:sz w:val="24"/>
              </w:rPr>
              <w:t>Тесты в ЭОС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10</w:t>
            </w:r>
          </w:p>
        </w:tc>
      </w:tr>
      <w:tr w:rsidR="00FA5979" w:rsidRPr="00FA5979" w:rsidTr="009103B0">
        <w:trPr>
          <w:gridAfter w:val="1"/>
          <w:wAfter w:w="18" w:type="dxa"/>
          <w:trHeight w:val="14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FA5979" w:rsidRPr="00FA5979" w:rsidRDefault="00FA5979" w:rsidP="009103B0">
            <w:pPr>
              <w:tabs>
                <w:tab w:val="left" w:pos="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ind w:left="-102" w:righ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9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Итого: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FA5979" w:rsidRPr="00FA5979" w:rsidTr="009103B0">
        <w:trPr>
          <w:gridAfter w:val="1"/>
          <w:wAfter w:w="18" w:type="dxa"/>
          <w:trHeight w:val="145"/>
        </w:trPr>
        <w:tc>
          <w:tcPr>
            <w:tcW w:w="974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Методологические основания общепедагогического универсального характера и предметного обучения в геоэкологическом образовании</w:t>
            </w:r>
          </w:p>
        </w:tc>
      </w:tr>
      <w:tr w:rsidR="00FA5979" w:rsidRPr="00FA5979" w:rsidTr="009103B0">
        <w:trPr>
          <w:gridAfter w:val="1"/>
          <w:wAfter w:w="18" w:type="dxa"/>
          <w:trHeight w:val="14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ОР-4-2-6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Доклады с презентациями по теме «Методологические подходы универсального характера: общая характеристика»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979" w:rsidRPr="00FA5979" w:rsidTr="009103B0">
        <w:trPr>
          <w:gridAfter w:val="1"/>
          <w:wAfter w:w="18" w:type="dxa"/>
          <w:trHeight w:val="14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ОР-4-2-6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практического задания: «Методологические подходы универсального характера: обще-педагогические и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частно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методические аспекты»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A5979" w:rsidRPr="00FA5979" w:rsidTr="009103B0">
        <w:trPr>
          <w:gridAfter w:val="1"/>
          <w:wAfter w:w="18" w:type="dxa"/>
          <w:trHeight w:val="14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ОР-4-2-6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практического задания: «Методологические подходы предметного обучения: теория и образовательная практика»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A5979" w:rsidRPr="00FA5979" w:rsidTr="009103B0">
        <w:trPr>
          <w:gridAfter w:val="1"/>
          <w:wAfter w:w="18" w:type="dxa"/>
          <w:trHeight w:val="14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ОР-4-2-6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авторских методических материалов с использованием методологических подходов общепедагогического и предметного характера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проектного характера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A5979" w:rsidRPr="00FA5979" w:rsidTr="009103B0">
        <w:trPr>
          <w:gridAfter w:val="1"/>
          <w:wAfter w:w="18" w:type="dxa"/>
          <w:trHeight w:val="145"/>
        </w:trPr>
        <w:tc>
          <w:tcPr>
            <w:tcW w:w="974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Проектирование научно-педагогического исследования в геоэкологическом образовании</w:t>
            </w:r>
          </w:p>
        </w:tc>
      </w:tr>
      <w:tr w:rsidR="00FA5979" w:rsidRPr="00FA5979" w:rsidTr="009103B0">
        <w:trPr>
          <w:gridAfter w:val="1"/>
          <w:wAfter w:w="18" w:type="dxa"/>
          <w:trHeight w:val="14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ОР-4-2-6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Проектирование авторской методической системы   на двух уровнях: теоретико-методологическом и методическом  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проектного характера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A5979" w:rsidRPr="00FA5979" w:rsidTr="009103B0">
        <w:trPr>
          <w:trHeight w:val="14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Экзамен                                            </w:t>
            </w:r>
          </w:p>
        </w:tc>
        <w:tc>
          <w:tcPr>
            <w:tcW w:w="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FA5979" w:rsidRPr="00FA5979" w:rsidTr="009103B0">
        <w:trPr>
          <w:trHeight w:val="14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Итого:</w:t>
            </w:r>
          </w:p>
        </w:tc>
        <w:tc>
          <w:tcPr>
            <w:tcW w:w="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A5979" w:rsidRPr="00FA5979" w:rsidRDefault="00FA5979" w:rsidP="00FA5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6.2. Рейтинг-план (для курсовой работы/курсового проекта)</w:t>
      </w:r>
    </w:p>
    <w:tbl>
      <w:tblPr>
        <w:tblW w:w="5019" w:type="pct"/>
        <w:tblLayout w:type="fixed"/>
        <w:tblLook w:val="0000" w:firstRow="0" w:lastRow="0" w:firstColumn="0" w:lastColumn="0" w:noHBand="0" w:noVBand="0"/>
      </w:tblPr>
      <w:tblGrid>
        <w:gridCol w:w="534"/>
        <w:gridCol w:w="1365"/>
        <w:gridCol w:w="52"/>
        <w:gridCol w:w="1843"/>
        <w:gridCol w:w="2126"/>
        <w:gridCol w:w="851"/>
        <w:gridCol w:w="76"/>
        <w:gridCol w:w="1058"/>
        <w:gridCol w:w="44"/>
        <w:gridCol w:w="806"/>
        <w:gridCol w:w="23"/>
        <w:gridCol w:w="829"/>
      </w:tblGrid>
      <w:tr w:rsidR="00FA5979" w:rsidRPr="00FA5979" w:rsidTr="009103B0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9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2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5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A5979" w:rsidRPr="00FA5979" w:rsidTr="009103B0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A5979" w:rsidRPr="00FA5979" w:rsidTr="009103B0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ОР-4-2-6</w:t>
            </w:r>
          </w:p>
        </w:tc>
        <w:tc>
          <w:tcPr>
            <w:tcW w:w="18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Анализ, обобщение литературы по методологическому подходу и структурирование материала по теме курсовой работы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1 главы по ведущему  методологическому подходу в геоэкологическом образовании</w:t>
            </w:r>
          </w:p>
        </w:tc>
        <w:tc>
          <w:tcPr>
            <w:tcW w:w="9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A5979" w:rsidRPr="00FA5979" w:rsidTr="009103B0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ОР-4-2-6</w:t>
            </w:r>
          </w:p>
        </w:tc>
        <w:tc>
          <w:tcPr>
            <w:tcW w:w="18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методики использование методологического подхода в </w:t>
            </w: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географическом образовании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Материалы 2 главы по методике использования ведущего  </w:t>
            </w: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методологического подхода в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геоэкологическом образовании </w:t>
            </w:r>
          </w:p>
        </w:tc>
        <w:tc>
          <w:tcPr>
            <w:tcW w:w="9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A5979" w:rsidRPr="00FA5979" w:rsidTr="009103B0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ОР-4-2-6</w:t>
            </w:r>
          </w:p>
        </w:tc>
        <w:tc>
          <w:tcPr>
            <w:tcW w:w="18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Логика изложения материала и оформление курсовой работы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курсовой работы оценённый по критериям последовательности, непротиворечивости и отвечающий требованиям по оформлению</w:t>
            </w:r>
          </w:p>
        </w:tc>
        <w:tc>
          <w:tcPr>
            <w:tcW w:w="9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ОР-4-2-6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курсовой работы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презентации, речи, ответы на вопросы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A5979" w:rsidRPr="00FA5979" w:rsidTr="009103B0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A5979" w:rsidRPr="00FA5979" w:rsidRDefault="00FA5979" w:rsidP="00FA5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1.Винокурова Н.Ф., Демидова Н.Н. Педагогическая технология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коэволюционного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взаимодействия в культурно-экологической образовательной среде: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FA5979">
        <w:rPr>
          <w:rFonts w:ascii="Times New Roman" w:hAnsi="Times New Roman" w:cs="Times New Roman"/>
          <w:sz w:val="28"/>
          <w:szCs w:val="28"/>
        </w:rPr>
        <w:t xml:space="preserve"> 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Нижний Новгород: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Мининский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ун-т,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2014 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 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979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  <w:t>Основы обучения. Дидактика и методика</w:t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  <w:t>Учебное пособие для студентов высших учебных заведений</w:t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  <w:t>Краевский В.В., Хуторской А.В.</w:t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  <w:t>Москва: Академия,2007.</w:t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 Теория и методика геоэкологического образования.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Винокурова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Н.Ф., Демидова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Н.Н.Нижний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Новгород: НГПУ,2013.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979">
        <w:rPr>
          <w:rFonts w:ascii="Times New Roman" w:hAnsi="Times New Roman" w:cs="Times New Roman"/>
          <w:color w:val="000000"/>
          <w:sz w:val="24"/>
          <w:szCs w:val="24"/>
        </w:rPr>
        <w:t>1. Геоэкология окружающей среды. 10-11 кл.</w:t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Учеб.пособие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Винокурова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 Н.Ф.,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Кочуров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 Б.И.</w:t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Москва: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Вентана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>-Граф.</w:t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  <w:t>2010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Мильситова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>, С.В. Педагогические теории, системы и технологии : учебное пособие / С.В. 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Мильситова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>. - Кемерово : Кемеровский государственный университет, 2011. - 198 с. - ISBN 978-5-8353-1202-3 ; То же [Электронный ресурс]. - URL: </w:t>
      </w:r>
      <w:hyperlink r:id="rId42" w:history="1">
        <w:r w:rsidRPr="00FA597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http://biblioclub.ru/index.php?page=book&amp;id=232374</w:t>
        </w:r>
      </w:hyperlink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Щуркова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, Н.Е. Педагогическая технология: учебное пособие / Н.Е.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Щуркова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. - 2-изд, 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допол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. - Москва : Педагогическое общество России, 2005. - 256 с. - (Высшее образование XXI век). - ISBN 5-93134-263-Х ; То же [Электронный ресурс]. - URL: </w:t>
      </w:r>
      <w:hyperlink r:id="rId43" w:history="1">
        <w:r w:rsidRPr="00FA597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http://biblioclub.ru/index.php?page=book&amp;id=93276</w:t>
        </w:r>
      </w:hyperlink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979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FA5979">
        <w:rPr>
          <w:rFonts w:ascii="Times New Roman" w:hAnsi="Times New Roman" w:cs="Times New Roman"/>
          <w:sz w:val="28"/>
          <w:szCs w:val="28"/>
        </w:rPr>
        <w:t xml:space="preserve"> </w:t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  <w:t>Формирование культурно-экологической образовательной среды региона</w:t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Коллектив.монография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  <w:t>/</w:t>
      </w:r>
      <w:proofErr w:type="spellStart"/>
      <w:r w:rsidRPr="00FA5979">
        <w:rPr>
          <w:rFonts w:ascii="Times New Roman" w:hAnsi="Times New Roman" w:cs="Times New Roman"/>
          <w:color w:val="000000"/>
          <w:sz w:val="24"/>
          <w:szCs w:val="24"/>
        </w:rPr>
        <w:t>Винокурова</w:t>
      </w:r>
      <w:proofErr w:type="spellEnd"/>
      <w:r w:rsidRPr="00FA5979">
        <w:rPr>
          <w:rFonts w:ascii="Times New Roman" w:hAnsi="Times New Roman" w:cs="Times New Roman"/>
          <w:color w:val="000000"/>
          <w:sz w:val="24"/>
          <w:szCs w:val="24"/>
        </w:rPr>
        <w:t xml:space="preserve"> Н.Ф., Демидова Н.Н.</w:t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  <w:t>,Нижний Новгород: НГПУ</w:t>
      </w:r>
      <w:r w:rsidRPr="00FA5979">
        <w:rPr>
          <w:rFonts w:ascii="Times New Roman" w:hAnsi="Times New Roman" w:cs="Times New Roman"/>
          <w:color w:val="000000"/>
          <w:sz w:val="24"/>
          <w:szCs w:val="24"/>
        </w:rPr>
        <w:tab/>
        <w:t>.2012.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hAnsi="Times New Roman" w:cs="Times New Roman"/>
          <w:sz w:val="24"/>
          <w:szCs w:val="24"/>
        </w:rPr>
        <w:t>1.Мыслить глобально - действовать локально</w:t>
      </w:r>
      <w:r w:rsidRPr="00FA597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Винокурова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 xml:space="preserve"> Н.Ф., </w:t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Мартилова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 xml:space="preserve"> Н.В.</w:t>
      </w:r>
      <w:r w:rsidRPr="00FA5979">
        <w:rPr>
          <w:rFonts w:ascii="Times New Roman" w:hAnsi="Times New Roman" w:cs="Times New Roman"/>
          <w:sz w:val="24"/>
          <w:szCs w:val="24"/>
        </w:rPr>
        <w:tab/>
        <w:t>Нижний Новгород: Деловая полиграфия.</w:t>
      </w:r>
      <w:r w:rsidRPr="00FA5979">
        <w:rPr>
          <w:rFonts w:ascii="Times New Roman" w:hAnsi="Times New Roman" w:cs="Times New Roman"/>
          <w:sz w:val="24"/>
          <w:szCs w:val="24"/>
        </w:rPr>
        <w:tab/>
        <w:t>2008</w:t>
      </w:r>
      <w:r w:rsidRPr="00FA5979">
        <w:rPr>
          <w:rFonts w:ascii="Times New Roman" w:hAnsi="Times New Roman" w:cs="Times New Roman"/>
          <w:sz w:val="24"/>
          <w:szCs w:val="24"/>
        </w:rPr>
        <w:tab/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2. Беляева Т.К., Кривдина И.Ю.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Практикум по теории и методике обучения географии.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Нижний Новгород: НГПУ,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2007.- 111 с.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1.Федеральные государственные образовательные стандарты общего образования</w:t>
      </w:r>
      <w:r w:rsidRPr="00FA5979">
        <w:rPr>
          <w:rFonts w:ascii="Times New Roman" w:hAnsi="Times New Roman" w:cs="Times New Roman"/>
          <w:sz w:val="24"/>
          <w:szCs w:val="24"/>
        </w:rPr>
        <w:t xml:space="preserve">[электронный ресурс]. – Режим доступа: </w:t>
      </w:r>
      <w:hyperlink r:id="rId44" w:history="1">
        <w:r w:rsidRPr="00FA5979">
          <w:rPr>
            <w:rFonts w:ascii="Times New Roman" w:eastAsia="Times New Roman" w:hAnsi="Times New Roman" w:cs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https://минобрнауки.рф/документы/543</w:t>
        </w:r>
      </w:hyperlink>
    </w:p>
    <w:p w:rsidR="00FA5979" w:rsidRPr="00FA5979" w:rsidRDefault="00FA5979" w:rsidP="00FA597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Асмолов</w:t>
      </w:r>
      <w:proofErr w:type="spellEnd"/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А.Г. Формирование универсальных учебных действий в основной школе: от действия к мысли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[электронный ресурс]. – Режим доступа:</w:t>
      </w: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hyperlink r:id="rId45" w:history="1">
        <w:r w:rsidRPr="00FA5979">
          <w:rPr>
            <w:rFonts w:ascii="Times New Roman" w:eastAsia="Times New Roman" w:hAnsi="Times New Roman" w:cs="Times New Roman"/>
            <w:bCs/>
            <w:color w:val="0000FF" w:themeColor="hyperlink"/>
            <w:sz w:val="24"/>
            <w:szCs w:val="24"/>
            <w:u w:val="single"/>
            <w:shd w:val="clear" w:color="auto" w:fill="FFFFFF"/>
            <w:lang w:eastAsia="ru-RU"/>
          </w:rPr>
          <w:t>http://s_poshin.isk.edu54.ru</w:t>
        </w:r>
      </w:hyperlink>
      <w:r w:rsidRPr="00FA597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</w:t>
      </w:r>
    </w:p>
    <w:p w:rsidR="00FA5979" w:rsidRPr="00FA5979" w:rsidRDefault="00FA5979" w:rsidP="00FA597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3161A" w:rsidRPr="00A3161A" w:rsidRDefault="00A3161A" w:rsidP="00A3161A">
      <w:pPr>
        <w:spacing w:after="0" w:line="240" w:lineRule="auto"/>
        <w:ind w:firstLine="360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A3161A" w:rsidRPr="00A3161A" w:rsidRDefault="00A3161A" w:rsidP="00A3161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3161A" w:rsidRPr="00A3161A" w:rsidRDefault="00A3161A" w:rsidP="00A3161A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3161A" w:rsidRPr="00A3161A" w:rsidRDefault="00A3161A" w:rsidP="00A3161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Power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Internet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Explorer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-сервисов.</w:t>
      </w:r>
    </w:p>
    <w:p w:rsidR="00FA5979" w:rsidRPr="00FA5979" w:rsidRDefault="00FA5979" w:rsidP="00FA59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5.7. ПРОГРАММА ДИСЦИПЛИНЫ</w:t>
      </w:r>
    </w:p>
    <w:p w:rsidR="00FA5979" w:rsidRPr="00FA5979" w:rsidRDefault="00FA5979" w:rsidP="00FA59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«Культура природопользования</w:t>
      </w:r>
      <w:r w:rsidRPr="00FA5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Пояснительная записка. 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Культура</w:t>
      </w: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природопользования, являясь дисциплиной по выбору,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 отражает базовый императив </w:t>
      </w:r>
      <w:r w:rsidRPr="00FA5979">
        <w:rPr>
          <w:rFonts w:ascii="Times New Roman" w:eastAsia="Times New Roman" w:hAnsi="Times New Roman" w:cs="Times New Roman"/>
          <w:sz w:val="24"/>
          <w:szCs w:val="24"/>
          <w:lang w:val="en-US"/>
        </w:rPr>
        <w:t>XXI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 века – переход к гармоничному, рациональному природопользованию, обеспечивающему устойчивое развитие территорий различного ранга. Опережающая роль в этом процессе принадлежит культуре природопользования как социально- и личностно-значимому качеству личности. Изучение этой дисциплины позволяет обеспечить понимание научных  аспектов сущности культуры природопользования и особенностей формирования культуры природопользования в образовательной практике.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Программа дисциплины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«Культура природопользования» 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предназначена для обучающихся по направлению подготовки 44.04.01 «Педагогическое образование», профилю Геоэкологическое образование. Содержание программы дисциплины направлено на формирование профессиональных компетенций магистра в соответствии с Федеральным государственным образовательным стандартом высшего образования по направлению подготовки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44.04.01 Педагогическое образование, утвержденного приказом Министерства образования и науки  22.02.2018, № 126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hAnsi="Times New Roman" w:cs="Times New Roman"/>
          <w:sz w:val="24"/>
          <w:szCs w:val="28"/>
          <w:lang w:eastAsia="ru-RU"/>
        </w:rPr>
        <w:t xml:space="preserve">Дисциплина реализует </w:t>
      </w:r>
      <w:r w:rsidRPr="00FA5979">
        <w:rPr>
          <w:rFonts w:ascii="Times New Roman" w:hAnsi="Times New Roman" w:cs="Times New Roman"/>
          <w:sz w:val="24"/>
          <w:szCs w:val="24"/>
        </w:rPr>
        <w:t>универсальную компетенцию подготовки магистра  УК- 6 - способен определять и реализовывать приоритеты собственной деятельности и способы ее совершенствования на основе самооценки.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240" w:lineRule="auto"/>
        <w:ind w:firstLine="79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2. Место в структуре модуля. </w:t>
      </w:r>
      <w:r w:rsidRPr="00FA5979">
        <w:rPr>
          <w:rFonts w:ascii="Times New Roman" w:hAnsi="Times New Roman" w:cs="Times New Roman"/>
          <w:sz w:val="24"/>
          <w:szCs w:val="24"/>
        </w:rPr>
        <w:t xml:space="preserve">Дисциплина К.М.02.02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«Рациональное природопользование» </w:t>
      </w:r>
      <w:r w:rsidRPr="00FA5979">
        <w:rPr>
          <w:rFonts w:ascii="Times New Roman" w:hAnsi="Times New Roman" w:cs="Times New Roman"/>
          <w:sz w:val="24"/>
          <w:szCs w:val="24"/>
        </w:rPr>
        <w:t xml:space="preserve">является дисциплиной по выбору комплексного модуля «Интеграционный потенциал геоэкологии как науки и образовательной области» и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базой для  освоения дисциплин модуля «Проектирование учебного процесса в геоэкологическом образовании», а также для всех видов производственной практики: проектной, педагогической и научно-исследовательской работы. </w:t>
      </w:r>
    </w:p>
    <w:p w:rsidR="00FA5979" w:rsidRPr="00FA5979" w:rsidRDefault="00FA5979" w:rsidP="00FA5979">
      <w:pPr>
        <w:spacing w:after="0" w:line="240" w:lineRule="auto"/>
        <w:ind w:firstLine="79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hAnsi="Times New Roman" w:cs="Times New Roman"/>
          <w:sz w:val="24"/>
          <w:szCs w:val="24"/>
        </w:rPr>
        <w:t xml:space="preserve">Для освоения дисциплины студенты используют знания, умения и виды деятельности, сформированные в процессе изучения дисциплин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«Современные проблемы науки и образования».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A59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FA5979">
        <w:rPr>
          <w:rFonts w:ascii="Times New Roman" w:hAnsi="Times New Roman" w:cs="Times New Roman"/>
          <w:spacing w:val="-2"/>
          <w:sz w:val="24"/>
          <w:szCs w:val="24"/>
        </w:rPr>
        <w:t>развитие компетентности, связанной с определением и реализацией  приоритетов собственной деятельности по развитию  культуры рационального природопользования и способов ее совершенствования.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  <w:r w:rsidRPr="00FA5979">
        <w:rPr>
          <w:rFonts w:ascii="Times New Roman" w:hAnsi="Times New Roman" w:cs="Times New Roman"/>
        </w:rPr>
        <w:t xml:space="preserve"> 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hAnsi="Times New Roman" w:cs="Times New Roman"/>
        </w:rPr>
        <w:t xml:space="preserve">- </w:t>
      </w:r>
      <w:r w:rsidRPr="00FA5979">
        <w:rPr>
          <w:rFonts w:ascii="Times New Roman" w:hAnsi="Times New Roman" w:cs="Times New Roman"/>
          <w:sz w:val="24"/>
          <w:szCs w:val="24"/>
        </w:rPr>
        <w:t xml:space="preserve">дать представление о природопользовании как научном </w:t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экологоориентированном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 xml:space="preserve"> направлении;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hAnsi="Times New Roman" w:cs="Times New Roman"/>
          <w:sz w:val="24"/>
          <w:szCs w:val="24"/>
        </w:rPr>
        <w:t>- раскрыть теорию и методологию рационального природопользования;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hAnsi="Times New Roman" w:cs="Times New Roman"/>
          <w:sz w:val="24"/>
          <w:szCs w:val="24"/>
        </w:rPr>
        <w:t>- выявить особенности региональных аспектов природопользования;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hAnsi="Times New Roman" w:cs="Times New Roman"/>
          <w:sz w:val="24"/>
          <w:szCs w:val="24"/>
        </w:rPr>
        <w:t>-способствовать развитию культуры  рационального природопользования при решении конкретных научно-географических, образовательных и исследовательских задач</w:t>
      </w:r>
      <w:r w:rsidRPr="00FA5979">
        <w:rPr>
          <w:rFonts w:ascii="Times New Roman" w:hAnsi="Times New Roman" w:cs="Times New Roman"/>
        </w:rPr>
        <w:t>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232"/>
        <w:gridCol w:w="1984"/>
        <w:gridCol w:w="1559"/>
        <w:gridCol w:w="1525"/>
      </w:tblGrid>
      <w:tr w:rsidR="00FA5979" w:rsidRPr="00FA5979" w:rsidTr="009103B0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ИДК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Средства оценивания ОР</w:t>
            </w:r>
          </w:p>
        </w:tc>
      </w:tr>
      <w:tr w:rsidR="00FA5979" w:rsidRPr="00FA5979" w:rsidTr="009103B0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Проявляет способность к самоорганизации и саморазвитию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ОР.1- 2.2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Осознаёт и использует приоритеты собственной деятельности по рациональному природопользованию в контексте идей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экоразвития</w:t>
            </w:r>
            <w:proofErr w:type="spellEnd"/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A5979">
              <w:rPr>
                <w:rFonts w:ascii="Times New Roman" w:hAnsi="Times New Roman" w:cs="Times New Roman"/>
              </w:rPr>
              <w:t xml:space="preserve"> 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 xml:space="preserve">УК.6.4. Определяет приоритеты собственной деятельности в контексте идей </w:t>
            </w:r>
            <w:proofErr w:type="spellStart"/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экоразвития</w:t>
            </w:r>
            <w:proofErr w:type="spellEnd"/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Задания практической работы, проектные задания, тесты в ЭОС</w:t>
            </w:r>
          </w:p>
        </w:tc>
      </w:tr>
    </w:tbl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FA5979" w:rsidRPr="00FA5979" w:rsidTr="009103B0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</w:t>
            </w: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плине</w:t>
            </w:r>
          </w:p>
        </w:tc>
      </w:tr>
      <w:tr w:rsidR="00FA5979" w:rsidRPr="00FA5979" w:rsidTr="009103B0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</w:t>
            </w: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Семи</w:t>
            </w: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1. Научные основы формирования культуры природопользования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Культура природопользования: исторический подход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Территориальные аспекты культуры природопользования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Антропогенные ландшафты: виды, методы изучения и окультуривания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Комфортность окружающей среды и культура природопользования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Концептуально-педагогические основы формирования культуры природопользования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29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Вызовы постиндустриального общества и функции культуры природопользования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природопользования в контексте образовательных парадигм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Педагогическая модель формирования культуры природопользования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Проектно-модульное обучение в формировании культуры природопользования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29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основы проектно-модульного обучения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Проектно-модульное обучение в школьном геоэкологическом образовании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Проектно-модульное обучение в высшем географическом образовании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проектно-модульного обучения в дополнительном географическом образовании в контексте культуры природопользования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42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</w:tr>
    </w:tbl>
    <w:p w:rsidR="00FA5979" w:rsidRPr="00FA5979" w:rsidRDefault="00FA5979" w:rsidP="00FA597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A5979" w:rsidRPr="00FA5979" w:rsidRDefault="00FA5979" w:rsidP="00FA5979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FA5979" w:rsidRPr="00FA5979" w:rsidRDefault="00FA5979" w:rsidP="00FA5979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Calibri" w:hAnsi="Times New Roman" w:cs="Times New Roman"/>
        </w:rPr>
        <w:t xml:space="preserve"> Метод проблемного обучения, проектный метод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50"/>
        <w:gridCol w:w="1435"/>
        <w:gridCol w:w="11"/>
        <w:gridCol w:w="85"/>
        <w:gridCol w:w="1838"/>
        <w:gridCol w:w="76"/>
        <w:gridCol w:w="1517"/>
        <w:gridCol w:w="1257"/>
        <w:gridCol w:w="8"/>
        <w:gridCol w:w="843"/>
        <w:gridCol w:w="977"/>
        <w:gridCol w:w="974"/>
      </w:tblGrid>
      <w:tr w:rsidR="00FA5979" w:rsidRPr="00FA5979" w:rsidTr="009103B0">
        <w:trPr>
          <w:trHeight w:val="555"/>
        </w:trPr>
        <w:tc>
          <w:tcPr>
            <w:tcW w:w="5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44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Код ОР дисциплины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Виды учебной деятельности обучающегося</w:t>
            </w:r>
          </w:p>
        </w:tc>
        <w:tc>
          <w:tcPr>
            <w:tcW w:w="15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1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Балл за конкретное задание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A5979">
              <w:rPr>
                <w:rFonts w:ascii="Times New Roman" w:hAnsi="Times New Roman" w:cs="Times New Roman"/>
              </w:rPr>
              <w:t>(</w:t>
            </w:r>
            <w:r w:rsidRPr="00FA5979">
              <w:rPr>
                <w:rFonts w:ascii="Times New Roman" w:hAnsi="Times New Roman" w:cs="Times New Roman"/>
                <w:lang w:val="en-US"/>
              </w:rPr>
              <w:t>min</w:t>
            </w:r>
            <w:r w:rsidRPr="00FA5979">
              <w:rPr>
                <w:rFonts w:ascii="Times New Roman" w:hAnsi="Times New Roman" w:cs="Times New Roman"/>
              </w:rPr>
              <w:t>-</w:t>
            </w:r>
            <w:r w:rsidRPr="00FA5979">
              <w:rPr>
                <w:rFonts w:ascii="Times New Roman" w:hAnsi="Times New Roman" w:cs="Times New Roman"/>
                <w:lang w:val="en-US"/>
              </w:rPr>
              <w:t>max</w:t>
            </w:r>
            <w:r w:rsidRPr="00FA597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9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Баллы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979" w:rsidRPr="00FA5979" w:rsidTr="009103B0">
        <w:trPr>
          <w:trHeight w:val="555"/>
        </w:trPr>
        <w:tc>
          <w:tcPr>
            <w:tcW w:w="550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9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Мини-</w:t>
            </w:r>
            <w:proofErr w:type="spellStart"/>
            <w:r w:rsidRPr="00FA5979">
              <w:rPr>
                <w:rFonts w:ascii="Times New Roman" w:hAnsi="Times New Roman" w:cs="Times New Roman"/>
                <w:color w:val="000000"/>
              </w:rPr>
              <w:t>мальный</w:t>
            </w:r>
            <w:proofErr w:type="spellEnd"/>
          </w:p>
        </w:tc>
        <w:tc>
          <w:tcPr>
            <w:tcW w:w="97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Макси-</w:t>
            </w:r>
            <w:proofErr w:type="spellStart"/>
            <w:r w:rsidRPr="00FA5979">
              <w:rPr>
                <w:rFonts w:ascii="Times New Roman" w:hAnsi="Times New Roman" w:cs="Times New Roman"/>
                <w:color w:val="000000"/>
              </w:rPr>
              <w:t>мальный</w:t>
            </w:r>
            <w:proofErr w:type="spellEnd"/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2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b/>
              </w:rPr>
              <w:t xml:space="preserve">Раздел 1.  </w:t>
            </w:r>
            <w:r w:rsidRPr="00FA5979">
              <w:rPr>
                <w:rFonts w:ascii="Times New Roman" w:eastAsia="Times New Roman" w:hAnsi="Times New Roman" w:cs="Times New Roman"/>
                <w:b/>
                <w:bCs/>
              </w:rPr>
              <w:t>Научные основы формирования культуры природопользования</w:t>
            </w:r>
          </w:p>
        </w:tc>
      </w:tr>
      <w:tr w:rsidR="00FA5979" w:rsidRPr="00FA5979" w:rsidTr="009103B0">
        <w:trPr>
          <w:trHeight w:val="127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ОР.1-2-7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ind w:right="-66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Выполнение пр. работы «Исторические типы культуры природопользования»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ОР.1-2-7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 xml:space="preserve">Выполнение пр. работы                  «Территориальные аспекты культуры природопользования» 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ОР.1-2-7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Выполнение пр. работы                  «Ан</w:t>
            </w:r>
            <w:r w:rsidR="00A330BA">
              <w:rPr>
                <w:rFonts w:ascii="Times New Roman" w:hAnsi="Times New Roman" w:cs="Times New Roman"/>
              </w:rPr>
              <w:t>т</w:t>
            </w:r>
            <w:r w:rsidRPr="00FA5979">
              <w:rPr>
                <w:rFonts w:ascii="Times New Roman" w:hAnsi="Times New Roman" w:cs="Times New Roman"/>
              </w:rPr>
              <w:t>ропогенный ландшафт и комфортность окружающей среды»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2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A5979">
              <w:rPr>
                <w:rFonts w:ascii="Times New Roman" w:eastAsia="Times New Roman" w:hAnsi="Times New Roman" w:cs="Times New Roman"/>
                <w:b/>
              </w:rPr>
              <w:t xml:space="preserve">Раздел 2. </w:t>
            </w:r>
            <w:r w:rsidRPr="00FA5979">
              <w:rPr>
                <w:rFonts w:ascii="Times New Roman" w:eastAsia="Times New Roman" w:hAnsi="Times New Roman" w:cs="Times New Roman"/>
                <w:b/>
                <w:bCs/>
              </w:rPr>
              <w:t>Концептуально-педагогические основы формирования культуры природопользования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ОР.1-2-7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</w:rPr>
              <w:t>Выполнение пр. работы «Функции культуры природопользования»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 xml:space="preserve">ОР.1-2-7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пр. работы «Анализ современных </w:t>
            </w:r>
            <w:r w:rsidRPr="00FA5979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образовательных парадигм»</w:t>
            </w:r>
            <w:r w:rsidRPr="00FA5979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 xml:space="preserve">ОР.1-2-7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FA5979">
              <w:rPr>
                <w:rFonts w:ascii="Times New Roman" w:eastAsia="Times New Roman" w:hAnsi="Times New Roman" w:cs="Times New Roman"/>
              </w:rPr>
              <w:t>Выполнение пр. работы «Разработка структурно-логической модели культуры природопользования»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ОР.1-2-7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Тесты в ЭОС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2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A5979">
              <w:rPr>
                <w:rFonts w:ascii="Times New Roman" w:eastAsia="Times New Roman" w:hAnsi="Times New Roman" w:cs="Times New Roman"/>
                <w:b/>
              </w:rPr>
              <w:t xml:space="preserve">Раздел 3. </w:t>
            </w:r>
            <w:r w:rsidRPr="00FA5979">
              <w:rPr>
                <w:rFonts w:ascii="Times New Roman" w:eastAsia="Times New Roman" w:hAnsi="Times New Roman" w:cs="Times New Roman"/>
                <w:b/>
                <w:bCs/>
              </w:rPr>
              <w:t>Проектно-модульное обучение в формировании культуры природопользования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 xml:space="preserve">ОР.1-2-7 </w:t>
            </w:r>
          </w:p>
        </w:tc>
        <w:tc>
          <w:tcPr>
            <w:tcW w:w="1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</w:rPr>
              <w:t>Выполнение пр. работы «Разработка экологического модуля по формированию культуры природопользования  в школьном геоэкологическом образовании»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widowControl w:val="0"/>
              <w:spacing w:after="120" w:line="42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widowControl w:val="0"/>
              <w:spacing w:after="120" w:line="420" w:lineRule="auto"/>
              <w:ind w:firstLine="36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6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ОР.1-2-7</w:t>
            </w:r>
          </w:p>
        </w:tc>
        <w:tc>
          <w:tcPr>
            <w:tcW w:w="1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Выполнение пр. работы «Проектирование системы экологических модулей по формированию культуры природопользования 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Проектное задание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10-15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widowControl w:val="0"/>
              <w:spacing w:after="120" w:line="42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widowControl w:val="0"/>
              <w:spacing w:after="120" w:line="42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11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15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352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100</w:t>
            </w:r>
          </w:p>
        </w:tc>
      </w:tr>
    </w:tbl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FA5979">
        <w:rPr>
          <w:rFonts w:ascii="Times New Roman" w:hAnsi="Times New Roman" w:cs="Times New Roman"/>
          <w:sz w:val="28"/>
          <w:szCs w:val="28"/>
        </w:rPr>
        <w:t xml:space="preserve"> 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Культура природопользования: научные и образовательные аспекты.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Коллектив.монография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Нижний Новгород: НГПУ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2014.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Рациональное природопользование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Винокурова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Н.Ф.,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Камерилова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Г.С.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Нижний Новгород: НГПУ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.2011.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FA5979">
        <w:rPr>
          <w:rFonts w:ascii="Times New Roman" w:hAnsi="Times New Roman" w:cs="Times New Roman"/>
          <w:sz w:val="28"/>
          <w:szCs w:val="28"/>
        </w:rPr>
        <w:t xml:space="preserve"> 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Рациональное природопользование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Винокурова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Н.Ф.,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Камерилова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Г.С..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Нижний Новгород: НГПУ.2012.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Геоэкология окружающей среды. 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Винокурова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Н.Ф.,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Кочуров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Б.И.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Москва: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Вентана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-Граф.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2010.</w:t>
      </w:r>
      <w:r w:rsidRPr="00FA5979">
        <w:rPr>
          <w:rFonts w:ascii="Times New Roman" w:hAnsi="Times New Roman" w:cs="Times New Roman"/>
          <w:bCs/>
          <w:iCs/>
          <w:sz w:val="24"/>
          <w:szCs w:val="24"/>
        </w:rPr>
        <w:t xml:space="preserve"> Рациональное природопользование</w:t>
      </w:r>
      <w:r w:rsidRPr="00FA5979">
        <w:rPr>
          <w:rFonts w:ascii="Times New Roman" w:hAnsi="Times New Roman" w:cs="Times New Roman"/>
          <w:bCs/>
          <w:iCs/>
          <w:sz w:val="24"/>
          <w:szCs w:val="24"/>
        </w:rPr>
        <w:tab/>
      </w:r>
      <w:proofErr w:type="spellStart"/>
      <w:r w:rsidRPr="00FA5979">
        <w:rPr>
          <w:rFonts w:ascii="Times New Roman" w:hAnsi="Times New Roman" w:cs="Times New Roman"/>
          <w:bCs/>
          <w:iCs/>
          <w:sz w:val="24"/>
          <w:szCs w:val="24"/>
        </w:rPr>
        <w:t>Учеб.пособие</w:t>
      </w:r>
      <w:proofErr w:type="spellEnd"/>
      <w:r w:rsidRPr="00FA597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FA5979">
        <w:rPr>
          <w:rFonts w:ascii="Times New Roman" w:hAnsi="Times New Roman" w:cs="Times New Roman"/>
          <w:bCs/>
          <w:iCs/>
          <w:sz w:val="24"/>
          <w:szCs w:val="24"/>
        </w:rPr>
        <w:tab/>
      </w:r>
      <w:proofErr w:type="spellStart"/>
      <w:r w:rsidRPr="00FA5979">
        <w:rPr>
          <w:rFonts w:ascii="Times New Roman" w:hAnsi="Times New Roman" w:cs="Times New Roman"/>
          <w:bCs/>
          <w:iCs/>
          <w:sz w:val="24"/>
          <w:szCs w:val="24"/>
        </w:rPr>
        <w:t>Винокурова</w:t>
      </w:r>
      <w:proofErr w:type="spellEnd"/>
      <w:r w:rsidRPr="00FA5979">
        <w:rPr>
          <w:rFonts w:ascii="Times New Roman" w:hAnsi="Times New Roman" w:cs="Times New Roman"/>
          <w:bCs/>
          <w:iCs/>
          <w:sz w:val="24"/>
          <w:szCs w:val="24"/>
        </w:rPr>
        <w:t xml:space="preserve"> Н.Ф., </w:t>
      </w:r>
      <w:proofErr w:type="spellStart"/>
      <w:r w:rsidRPr="00FA5979">
        <w:rPr>
          <w:rFonts w:ascii="Times New Roman" w:hAnsi="Times New Roman" w:cs="Times New Roman"/>
          <w:bCs/>
          <w:iCs/>
          <w:sz w:val="24"/>
          <w:szCs w:val="24"/>
        </w:rPr>
        <w:t>Камерилова</w:t>
      </w:r>
      <w:proofErr w:type="spellEnd"/>
      <w:r w:rsidRPr="00FA5979">
        <w:rPr>
          <w:rFonts w:ascii="Times New Roman" w:hAnsi="Times New Roman" w:cs="Times New Roman"/>
          <w:bCs/>
          <w:iCs/>
          <w:sz w:val="24"/>
          <w:szCs w:val="24"/>
        </w:rPr>
        <w:t xml:space="preserve"> Г.С.</w:t>
      </w:r>
      <w:r w:rsidRPr="00FA5979">
        <w:rPr>
          <w:rFonts w:ascii="Times New Roman" w:hAnsi="Times New Roman" w:cs="Times New Roman"/>
          <w:bCs/>
          <w:iCs/>
          <w:sz w:val="24"/>
          <w:szCs w:val="24"/>
        </w:rPr>
        <w:tab/>
        <w:t>Нижний Новгород: НГПУ</w:t>
      </w:r>
      <w:r w:rsidRPr="00FA5979">
        <w:rPr>
          <w:rFonts w:ascii="Times New Roman" w:hAnsi="Times New Roman" w:cs="Times New Roman"/>
          <w:bCs/>
          <w:iCs/>
          <w:sz w:val="24"/>
          <w:szCs w:val="24"/>
        </w:rPr>
        <w:tab/>
        <w:t>.2011.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.Клюев, Н.Н. Экологическая география России: природопользование на рубеже веков: пособие для учителя / Н.Н. Клюев, Л.М. Яковенко. - Москва : Русское слово — учебник, 2017. - 129 с. : ил. -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978-5-533-00150-2 ; То же [Электронный ресурс]. - URL: </w:t>
      </w:r>
      <w:hyperlink r:id="rId46" w:history="1">
        <w:r w:rsidRPr="00FA5979">
          <w:rPr>
            <w:rFonts w:ascii="Times New Roman" w:eastAsia="Times New Roman" w:hAnsi="Times New Roman" w:cs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http://biblioclub.ru/index.php?page=book&amp;id=485534</w:t>
        </w:r>
      </w:hyperlink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FA5979">
        <w:rPr>
          <w:rFonts w:ascii="Times New Roman" w:hAnsi="Times New Roman" w:cs="Times New Roman"/>
          <w:color w:val="454545"/>
          <w:sz w:val="23"/>
          <w:szCs w:val="23"/>
        </w:rPr>
        <w:t xml:space="preserve">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Корепанов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Д.А. Современные проблемы природопользования и устойчивое развитие: учебное пособие / Д.А. 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Корепанов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 Поволжский государственный технологический университет. - Йошкар-Ола : ПГТУ, 2018. - 108 с. : ил. -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.: с. 94-95. - ISBN 978-5-8158-2031-9 ; То же [Электронный ресурс]. - URL: </w:t>
      </w:r>
      <w:hyperlink r:id="rId47" w:history="1">
        <w:r w:rsidRPr="00FA5979">
          <w:rPr>
            <w:rFonts w:ascii="Times New Roman" w:eastAsia="Times New Roman" w:hAnsi="Times New Roman" w:cs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http://biblioclub.ru/index.php?page=book&amp;id=560405</w:t>
        </w:r>
      </w:hyperlink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A5979" w:rsidRPr="00FA5979" w:rsidRDefault="00FA5979" w:rsidP="00FA597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5979">
        <w:rPr>
          <w:rFonts w:ascii="Times New Roman" w:hAnsi="Times New Roman" w:cs="Times New Roman"/>
          <w:sz w:val="24"/>
          <w:szCs w:val="24"/>
        </w:rPr>
        <w:t>1..</w:t>
      </w:r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 xml:space="preserve"> </w:t>
      </w:r>
      <w:proofErr w:type="spellStart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>Хаскин</w:t>
      </w:r>
      <w:proofErr w:type="spellEnd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 xml:space="preserve">, В.В. Экология. Человек — Экономика — </w:t>
      </w:r>
      <w:proofErr w:type="spellStart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>Биота</w:t>
      </w:r>
      <w:proofErr w:type="spellEnd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 xml:space="preserve"> — Среда : учебник / В.В. </w:t>
      </w:r>
      <w:proofErr w:type="spellStart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>Хаскин</w:t>
      </w:r>
      <w:proofErr w:type="spellEnd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 xml:space="preserve">, Т.А. Акимова. - 3-е изд., </w:t>
      </w:r>
      <w:proofErr w:type="spellStart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>перераб</w:t>
      </w:r>
      <w:proofErr w:type="spellEnd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 xml:space="preserve">. и доп. - Москва : </w:t>
      </w:r>
      <w:proofErr w:type="spellStart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>Юнити</w:t>
      </w:r>
      <w:proofErr w:type="spellEnd"/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t xml:space="preserve">-Дана, 2015. - 495 </w:t>
      </w:r>
      <w:r w:rsidRPr="00FA5979">
        <w:rPr>
          <w:rFonts w:ascii="Times New Roman" w:eastAsia="Times New Roman" w:hAnsi="Times New Roman" w:cs="Times New Roman"/>
          <w:color w:val="454545"/>
          <w:sz w:val="24"/>
          <w:szCs w:val="24"/>
          <w:lang w:eastAsia="ru-RU"/>
        </w:rPr>
        <w:lastRenderedPageBreak/>
        <w:t>с. - (Золотой фонд российских учебников). - ISBN 978-5-238-01204-9 ; То же [Электронный ресурс]. - URL: </w:t>
      </w:r>
      <w:hyperlink r:id="rId48" w:history="1">
        <w:r w:rsidRPr="00FA5979">
          <w:rPr>
            <w:rFonts w:ascii="Times New Roman" w:eastAsia="Times New Roman" w:hAnsi="Times New Roman" w:cs="Times New Roman"/>
            <w:color w:val="006CA1"/>
            <w:sz w:val="24"/>
            <w:szCs w:val="24"/>
            <w:lang w:eastAsia="ru-RU"/>
          </w:rPr>
          <w:t>http://biblioclub.ru/index.php?page=book&amp;id=118249</w:t>
        </w:r>
      </w:hyperlink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hAnsi="Times New Roman" w:cs="Times New Roman"/>
          <w:color w:val="454545"/>
          <w:sz w:val="24"/>
          <w:szCs w:val="24"/>
        </w:rPr>
        <w:t xml:space="preserve">2.Безопасность и </w:t>
      </w:r>
      <w:proofErr w:type="spellStart"/>
      <w:r w:rsidRPr="00FA5979">
        <w:rPr>
          <w:rFonts w:ascii="Times New Roman" w:hAnsi="Times New Roman" w:cs="Times New Roman"/>
          <w:color w:val="454545"/>
          <w:sz w:val="24"/>
          <w:szCs w:val="24"/>
        </w:rPr>
        <w:t>экологичность</w:t>
      </w:r>
      <w:proofErr w:type="spellEnd"/>
      <w:r w:rsidRPr="00FA5979">
        <w:rPr>
          <w:rFonts w:ascii="Times New Roman" w:hAnsi="Times New Roman" w:cs="Times New Roman"/>
          <w:color w:val="454545"/>
          <w:sz w:val="24"/>
          <w:szCs w:val="24"/>
        </w:rPr>
        <w:t xml:space="preserve"> проекта: учебное пособие / Ю.Н. Безбородов, Н.Д. </w:t>
      </w:r>
      <w:proofErr w:type="spellStart"/>
      <w:r w:rsidRPr="00FA5979">
        <w:rPr>
          <w:rFonts w:ascii="Times New Roman" w:hAnsi="Times New Roman" w:cs="Times New Roman"/>
          <w:color w:val="454545"/>
          <w:sz w:val="24"/>
          <w:szCs w:val="24"/>
        </w:rPr>
        <w:t>Булчаев</w:t>
      </w:r>
      <w:proofErr w:type="spellEnd"/>
      <w:r w:rsidRPr="00FA5979">
        <w:rPr>
          <w:rFonts w:ascii="Times New Roman" w:hAnsi="Times New Roman" w:cs="Times New Roman"/>
          <w:color w:val="454545"/>
          <w:sz w:val="24"/>
          <w:szCs w:val="24"/>
        </w:rPr>
        <w:t xml:space="preserve">, Л.Н. Горбунова, Н.Н. Позднякова ; Министерство образования и науки Российской Федерации, Сибирский Федеральный университет. - Красноярск : Сибирский федеральный университет, 2015. - 148 с. : табл. - </w:t>
      </w:r>
      <w:proofErr w:type="spellStart"/>
      <w:r w:rsidRPr="00FA5979">
        <w:rPr>
          <w:rFonts w:ascii="Times New Roman" w:hAnsi="Times New Roman" w:cs="Times New Roman"/>
          <w:color w:val="454545"/>
          <w:sz w:val="24"/>
          <w:szCs w:val="24"/>
        </w:rPr>
        <w:t>Библиогр</w:t>
      </w:r>
      <w:proofErr w:type="spellEnd"/>
      <w:r w:rsidRPr="00FA5979">
        <w:rPr>
          <w:rFonts w:ascii="Times New Roman" w:hAnsi="Times New Roman" w:cs="Times New Roman"/>
          <w:color w:val="454545"/>
          <w:sz w:val="24"/>
          <w:szCs w:val="24"/>
        </w:rPr>
        <w:t>. в кн. - ISBN 978-5-7638-3176-4 ; То же [Электронный ресурс]. - URL: </w:t>
      </w:r>
      <w:hyperlink r:id="rId49" w:history="1">
        <w:r w:rsidRPr="00FA5979">
          <w:rPr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http://biblioclub.ru/index.php?page=book&amp;id=435597</w:t>
        </w:r>
      </w:hyperlink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A5979" w:rsidRPr="00FA5979" w:rsidRDefault="00FA5979" w:rsidP="00FA597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1.Федеральные государственные образовательные стандарты общего образования </w:t>
      </w:r>
      <w:r w:rsidRPr="00FA5979">
        <w:rPr>
          <w:rFonts w:ascii="Times New Roman" w:hAnsi="Times New Roman" w:cs="Times New Roman"/>
          <w:sz w:val="24"/>
          <w:szCs w:val="24"/>
        </w:rPr>
        <w:t xml:space="preserve">[электронный ресурс]. – Режим доступа: </w:t>
      </w:r>
      <w:hyperlink r:id="rId50" w:history="1">
        <w:r w:rsidRPr="00FA5979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eastAsia="ru-RU"/>
          </w:rPr>
          <w:t>https://минобрнауки.рф/документы/543</w:t>
        </w:r>
      </w:hyperlink>
    </w:p>
    <w:p w:rsidR="00FA5979" w:rsidRPr="00FA5979" w:rsidRDefault="00FA5979" w:rsidP="00FA5979">
      <w:pPr>
        <w:tabs>
          <w:tab w:val="left" w:pos="1832"/>
        </w:tabs>
        <w:spacing w:after="16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2.Колесникова И. А. Педагогическое проектирование: Учеб. пособие для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высш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учеб. заведений /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И.А.Колесникова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М.П.Горчакова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-Сибирская; Под ред. И.А. Колесниковой. —— М: Издательский центр «Академия», 2005. — 288 с.</w:t>
      </w:r>
      <w:r w:rsidRPr="00FA5979">
        <w:rPr>
          <w:rFonts w:ascii="Times New Roman" w:hAnsi="Times New Roman" w:cs="Times New Roman"/>
          <w:sz w:val="24"/>
          <w:szCs w:val="24"/>
        </w:rPr>
        <w:t xml:space="preserve"> [электронный ресурс]. – Режим доступа: </w:t>
      </w:r>
      <w:hyperlink r:id="rId51" w:history="1">
        <w:r w:rsidRPr="00FA5979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http://pedlib.ru/Books/3/0212/3_0212-1.shtml</w:t>
        </w:r>
      </w:hyperlink>
      <w:r w:rsidRPr="00FA597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3161A" w:rsidRPr="00A3161A" w:rsidRDefault="00FA5979" w:rsidP="00A3161A">
      <w:pPr>
        <w:pStyle w:val="4"/>
        <w:spacing w:line="240" w:lineRule="auto"/>
        <w:rPr>
          <w:i/>
        </w:rPr>
      </w:pPr>
      <w:r w:rsidRPr="00FA5979">
        <w:rPr>
          <w:b/>
          <w:bCs/>
        </w:rPr>
        <w:t>9. Материально-техническое обеспечение образовательного процесса по дисциплине</w:t>
      </w:r>
      <w:r w:rsidR="00A3161A" w:rsidRPr="00A3161A">
        <w:rPr>
          <w:i/>
        </w:rPr>
        <w:t>9.1. Описание материально-технической базы</w:t>
      </w:r>
    </w:p>
    <w:p w:rsidR="00A3161A" w:rsidRPr="00A3161A" w:rsidRDefault="00A3161A" w:rsidP="00A3161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3161A" w:rsidRPr="00A3161A" w:rsidRDefault="00A3161A" w:rsidP="00A3161A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3161A" w:rsidRPr="00A3161A" w:rsidRDefault="00A3161A" w:rsidP="00A3161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Power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Internet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Explorer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-сервисов.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5.8. ПРОГРАММА ДИСЦИПЛИНЫ</w:t>
      </w:r>
    </w:p>
    <w:p w:rsidR="00FA5979" w:rsidRPr="00FA5979" w:rsidRDefault="00FA5979" w:rsidP="00FA59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«Образование для устойчивого развития</w:t>
      </w:r>
      <w:r w:rsidRPr="00FA5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Пояснительная записка. 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Образование для устойчивого развития, являясь дисциплиной по выбору,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 отражает базовый императив </w:t>
      </w:r>
      <w:r w:rsidRPr="00FA5979">
        <w:rPr>
          <w:rFonts w:ascii="Times New Roman" w:eastAsia="Times New Roman" w:hAnsi="Times New Roman" w:cs="Times New Roman"/>
          <w:sz w:val="24"/>
          <w:szCs w:val="24"/>
          <w:lang w:val="en-US"/>
        </w:rPr>
        <w:t>XXI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 века – переход к устойчивому развитию территорий различного ранга. Опережающая роль в этом процессе принадлежит культуре устойчивого развития как социально- и личностно-значимому качеству личности. Изучение этой дисциплины позволяет обеспечить понимание научных и образовательных  аспектов сущности и целей устойчивого развития.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Программа дисциплины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«Образование для устойчивого развития» 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предназначена для обучающихся по направлению подготовки 44.04.01 «Педагогическое образование», профилю Геоэкологическое образование. Содержание программы дисциплины направлено на формирование профессиональных компетенций магистра в соответствии с Федеральным государственным образовательным стандартом высшего образования по 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направлению подготовки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44.04.01 Педагогическое образование, утвержденного приказом Министерства образования и науки  22.02.2018, № 126</w:t>
      </w:r>
      <w:r w:rsidRPr="00FA597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hAnsi="Times New Roman" w:cs="Times New Roman"/>
          <w:sz w:val="24"/>
          <w:szCs w:val="28"/>
          <w:lang w:eastAsia="ru-RU"/>
        </w:rPr>
        <w:t xml:space="preserve">Дисциплина реализует </w:t>
      </w:r>
      <w:r w:rsidRPr="00FA5979">
        <w:rPr>
          <w:rFonts w:ascii="Times New Roman" w:hAnsi="Times New Roman" w:cs="Times New Roman"/>
          <w:sz w:val="24"/>
          <w:szCs w:val="24"/>
        </w:rPr>
        <w:t>универсальную компетенцию подготовки магистра  УК- 6 - способен определять и реализовывать приоритеты собственной деятельности и способы ее совершенствования на основе самооценки.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</w:p>
    <w:p w:rsidR="00FA5979" w:rsidRPr="00FA5979" w:rsidRDefault="00FA5979" w:rsidP="00FA59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240" w:lineRule="auto"/>
        <w:ind w:firstLine="79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Место в структуре модуля. </w:t>
      </w:r>
      <w:r w:rsidRPr="00FA5979">
        <w:rPr>
          <w:rFonts w:ascii="Times New Roman" w:hAnsi="Times New Roman" w:cs="Times New Roman"/>
          <w:sz w:val="24"/>
          <w:szCs w:val="24"/>
        </w:rPr>
        <w:t xml:space="preserve">Дисциплина К.М.02.02 </w:t>
      </w:r>
      <w:r w:rsidRPr="00FA59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«Образование для устойчивого развития» </w:t>
      </w:r>
      <w:r w:rsidRPr="00FA5979">
        <w:rPr>
          <w:rFonts w:ascii="Times New Roman" w:hAnsi="Times New Roman" w:cs="Times New Roman"/>
          <w:sz w:val="24"/>
          <w:szCs w:val="24"/>
        </w:rPr>
        <w:t xml:space="preserve">является дисциплиной по выбору комплексного модуля «Интеграционный потенциал геоэкологии как науки и образовательной области» и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базой для  освоения дисциплин модуля «Проектирование учебного процесса в геоэкологическом образовании», а также для всех видов производственной практики: проектной, педагогической и научно-исследовательской работы. </w:t>
      </w:r>
    </w:p>
    <w:p w:rsidR="00FA5979" w:rsidRPr="00FA5979" w:rsidRDefault="00FA5979" w:rsidP="00FA5979">
      <w:pPr>
        <w:spacing w:after="0" w:line="240" w:lineRule="auto"/>
        <w:ind w:firstLine="79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hAnsi="Times New Roman" w:cs="Times New Roman"/>
          <w:sz w:val="24"/>
          <w:szCs w:val="24"/>
        </w:rPr>
        <w:t xml:space="preserve">Для освоения дисциплины студенты используют знания, умения и виды деятельности, сформированные в процессе изучения дисциплин 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«Современные проблемы науки и образования».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A59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FA5979">
        <w:rPr>
          <w:rFonts w:ascii="Times New Roman" w:hAnsi="Times New Roman" w:cs="Times New Roman"/>
          <w:spacing w:val="-2"/>
          <w:sz w:val="24"/>
          <w:szCs w:val="24"/>
        </w:rPr>
        <w:t>развитие компетентности, связанной с определением и реализацией  приоритетов собственной деятельности в области образования для устойчивого развития.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59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  <w:r w:rsidRPr="00FA5979">
        <w:rPr>
          <w:rFonts w:ascii="Times New Roman" w:hAnsi="Times New Roman" w:cs="Times New Roman"/>
        </w:rPr>
        <w:t xml:space="preserve"> 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представление о международном и отечественном опыте становления образования для устойчивого развития;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раскрыть методологию и теорию образования для устойчивого развития;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выявить особенности культуры устойчивого развития как стратегической цели соответствующего образования;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проанализировать интегративное содержание образование для устойчивого развития;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раскрыть педагогические технологии в образовании для устойчивого развития.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232"/>
        <w:gridCol w:w="1984"/>
        <w:gridCol w:w="1559"/>
        <w:gridCol w:w="1525"/>
      </w:tblGrid>
      <w:tr w:rsidR="00FA5979" w:rsidRPr="00FA5979" w:rsidTr="009103B0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 xml:space="preserve">ИДК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Средства оценивания ОР</w:t>
            </w:r>
          </w:p>
        </w:tc>
      </w:tr>
      <w:tr w:rsidR="00FA5979" w:rsidRPr="00FA5979" w:rsidTr="009103B0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Проявляет способность к самоорганизации и саморазвитию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ОР.1- 2.2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Осознаёт и использует приоритеты собственной деятельности по рациональному природопользованию в контексте идей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экоразвития</w:t>
            </w:r>
            <w:proofErr w:type="spellEnd"/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A5979">
              <w:rPr>
                <w:rFonts w:ascii="Times New Roman" w:hAnsi="Times New Roman" w:cs="Times New Roman"/>
              </w:rPr>
              <w:t xml:space="preserve"> </w:t>
            </w:r>
            <w:r w:rsidRPr="00FA5979">
              <w:rPr>
                <w:rFonts w:ascii="Times New Roman" w:hAnsi="Times New Roman" w:cs="Times New Roman"/>
                <w:sz w:val="24"/>
                <w:szCs w:val="24"/>
              </w:rPr>
              <w:t xml:space="preserve">УК.6.4. Определяет приоритеты собственной деятельности в контексте идей </w:t>
            </w:r>
            <w:proofErr w:type="spellStart"/>
            <w:r w:rsidRPr="00FA5979">
              <w:rPr>
                <w:rFonts w:ascii="Times New Roman" w:hAnsi="Times New Roman" w:cs="Times New Roman"/>
                <w:sz w:val="24"/>
                <w:szCs w:val="24"/>
              </w:rPr>
              <w:t>экоразвития</w:t>
            </w:r>
            <w:proofErr w:type="spellEnd"/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Задания практической работы, проектные задания, тесты в ЭОС</w:t>
            </w:r>
          </w:p>
        </w:tc>
      </w:tr>
    </w:tbl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FA5979" w:rsidRPr="00FA5979" w:rsidTr="009103B0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часов по </w:t>
            </w: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FA5979" w:rsidRPr="00FA5979" w:rsidTr="009103B0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1. Образование для устойчивого развития: международный и отечественный опыт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Образование для устойчивого развития в международных документах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Образования для устойчивого развития как глобального цивилизационного проекта: этапы развития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для устойчивого развития в России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Методология и теория образования для устойчивого развития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Мировоззренческие идеи развития образования для устойчивого развития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Методологические подходы и принципы развития образования для устойчивого развития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Экологическое образование: понятие, этапы развития.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Культура устойчивого развития стратегическая цель инновационного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культуры устойчивого развития. Аксиологический аспект культуры устойчивого развития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Онтологические и гносеологические аспекты культуры устойчивого развитии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Праксиологический аспект культуры устойчивого развития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Интегративное содержание образования для устойчивого развития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FA5979" w:rsidRPr="00FA5979" w:rsidTr="009103B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42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</w:tr>
    </w:tbl>
    <w:p w:rsidR="00FA5979" w:rsidRPr="00FA5979" w:rsidRDefault="00FA5979" w:rsidP="00FA597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A5979" w:rsidRPr="00FA5979" w:rsidRDefault="00FA5979" w:rsidP="00FA5979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FA5979" w:rsidRPr="00FA5979" w:rsidRDefault="00FA5979" w:rsidP="00FA5979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Calibri" w:hAnsi="Times New Roman" w:cs="Times New Roman"/>
        </w:rPr>
        <w:t xml:space="preserve"> Метод проблемного обучения, проектный метод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50"/>
        <w:gridCol w:w="1435"/>
        <w:gridCol w:w="11"/>
        <w:gridCol w:w="85"/>
        <w:gridCol w:w="1838"/>
        <w:gridCol w:w="76"/>
        <w:gridCol w:w="1517"/>
        <w:gridCol w:w="1257"/>
        <w:gridCol w:w="8"/>
        <w:gridCol w:w="843"/>
        <w:gridCol w:w="977"/>
        <w:gridCol w:w="974"/>
      </w:tblGrid>
      <w:tr w:rsidR="00FA5979" w:rsidRPr="00FA5979" w:rsidTr="009103B0">
        <w:trPr>
          <w:trHeight w:val="555"/>
        </w:trPr>
        <w:tc>
          <w:tcPr>
            <w:tcW w:w="5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44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Код ОР дисциплины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Виды учебной деятельности обучающегося</w:t>
            </w:r>
          </w:p>
        </w:tc>
        <w:tc>
          <w:tcPr>
            <w:tcW w:w="15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1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Балл за конкретное задание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A5979">
              <w:rPr>
                <w:rFonts w:ascii="Times New Roman" w:hAnsi="Times New Roman" w:cs="Times New Roman"/>
              </w:rPr>
              <w:t>(</w:t>
            </w:r>
            <w:r w:rsidRPr="00FA5979">
              <w:rPr>
                <w:rFonts w:ascii="Times New Roman" w:hAnsi="Times New Roman" w:cs="Times New Roman"/>
                <w:lang w:val="en-US"/>
              </w:rPr>
              <w:t>min</w:t>
            </w:r>
            <w:r w:rsidRPr="00FA5979">
              <w:rPr>
                <w:rFonts w:ascii="Times New Roman" w:hAnsi="Times New Roman" w:cs="Times New Roman"/>
              </w:rPr>
              <w:t>-</w:t>
            </w:r>
            <w:r w:rsidRPr="00FA5979">
              <w:rPr>
                <w:rFonts w:ascii="Times New Roman" w:hAnsi="Times New Roman" w:cs="Times New Roman"/>
                <w:lang w:val="en-US"/>
              </w:rPr>
              <w:t>max</w:t>
            </w:r>
            <w:r w:rsidRPr="00FA597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9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Баллы</w:t>
            </w:r>
          </w:p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979" w:rsidRPr="00FA5979" w:rsidTr="009103B0">
        <w:trPr>
          <w:trHeight w:val="555"/>
        </w:trPr>
        <w:tc>
          <w:tcPr>
            <w:tcW w:w="550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9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Мини-</w:t>
            </w:r>
            <w:proofErr w:type="spellStart"/>
            <w:r w:rsidRPr="00FA5979">
              <w:rPr>
                <w:rFonts w:ascii="Times New Roman" w:hAnsi="Times New Roman" w:cs="Times New Roman"/>
                <w:color w:val="000000"/>
              </w:rPr>
              <w:t>мальный</w:t>
            </w:r>
            <w:proofErr w:type="spellEnd"/>
          </w:p>
        </w:tc>
        <w:tc>
          <w:tcPr>
            <w:tcW w:w="97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Макси-</w:t>
            </w:r>
            <w:proofErr w:type="spellStart"/>
            <w:r w:rsidRPr="00FA5979">
              <w:rPr>
                <w:rFonts w:ascii="Times New Roman" w:hAnsi="Times New Roman" w:cs="Times New Roman"/>
                <w:color w:val="000000"/>
              </w:rPr>
              <w:t>мальный</w:t>
            </w:r>
            <w:proofErr w:type="spellEnd"/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2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b/>
              </w:rPr>
              <w:t>Раздел 1.  Образование для устойчивого развития (ОУР): международный и отечественный опыт</w:t>
            </w:r>
          </w:p>
        </w:tc>
      </w:tr>
      <w:tr w:rsidR="00FA5979" w:rsidRPr="00FA5979" w:rsidTr="009103B0">
        <w:trPr>
          <w:trHeight w:val="127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  <w:lang w:eastAsia="ru-RU"/>
              </w:rPr>
              <w:t>ОР.1-2-8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ind w:right="-66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Выполнение пр. работы «Международные конференции по развитию образования в интересах устойчивого развития»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ОР.1-2-8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 xml:space="preserve">Выполнение пр. работы                  «Цели устойчивого развития и их реализация в образовании» 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ОР.1-2-8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Выполнение пр. работы                  «Опыт развития образования в интересах устойчивого развития в России»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2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A5979">
              <w:rPr>
                <w:rFonts w:ascii="Times New Roman" w:eastAsia="Times New Roman" w:hAnsi="Times New Roman" w:cs="Times New Roman"/>
                <w:b/>
              </w:rPr>
              <w:t>Раздел 2. Методология и теория образования для устойчивого развития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 xml:space="preserve">ОР.1-2-8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</w:rPr>
              <w:t xml:space="preserve">Выполнение презентаций на тему: «Идеи ноосферы и 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</w:rPr>
              <w:t>коэволюции</w:t>
            </w:r>
            <w:proofErr w:type="spellEnd"/>
            <w:r w:rsidRPr="00FA5979">
              <w:rPr>
                <w:rFonts w:ascii="Times New Roman" w:eastAsia="Times New Roman" w:hAnsi="Times New Roman" w:cs="Times New Roman"/>
              </w:rPr>
              <w:t xml:space="preserve"> в исследованиях отечественных ученых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</w:rPr>
              <w:t>В.И.Вернадского</w:t>
            </w:r>
            <w:proofErr w:type="spellEnd"/>
            <w:r w:rsidRPr="00FA5979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FA5979">
              <w:rPr>
                <w:rFonts w:ascii="Times New Roman" w:eastAsia="Times New Roman" w:hAnsi="Times New Roman" w:cs="Times New Roman"/>
              </w:rPr>
              <w:t>Н.Н.Моисеева</w:t>
            </w:r>
            <w:proofErr w:type="spellEnd"/>
            <w:r w:rsidRPr="00FA5979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 xml:space="preserve"> Презентации  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 xml:space="preserve">ОР.1-2-8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FA5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пр. работы «Методологические подходы в ОУР</w:t>
            </w:r>
            <w:r w:rsidRPr="00FA5979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FA5979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 xml:space="preserve">ОР.1-2-8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FA5979">
              <w:rPr>
                <w:rFonts w:ascii="Times New Roman" w:hAnsi="Times New Roman" w:cs="Times New Roman"/>
                <w:bCs/>
                <w:color w:val="000000"/>
              </w:rPr>
              <w:t xml:space="preserve">Выполнение пр. работы: «Экологическое образование: федеральный </w:t>
            </w:r>
            <w:r w:rsidRPr="00FA5979">
              <w:rPr>
                <w:rFonts w:ascii="Times New Roman" w:hAnsi="Times New Roman" w:cs="Times New Roman"/>
                <w:bCs/>
                <w:color w:val="000000"/>
              </w:rPr>
              <w:lastRenderedPageBreak/>
              <w:t>аспект»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lastRenderedPageBreak/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ОР.1-2-8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Выполнение пр. работы: «Экологическое образование: региональный аспект»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20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2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A5979">
              <w:rPr>
                <w:rFonts w:ascii="Times New Roman" w:eastAsia="Times New Roman" w:hAnsi="Times New Roman" w:cs="Times New Roman"/>
                <w:b/>
              </w:rPr>
              <w:t>Раздел 3. Культура устойчивого развития стратегическая цель инновационного образования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 xml:space="preserve">ОР.1-2-8 </w:t>
            </w:r>
          </w:p>
        </w:tc>
        <w:tc>
          <w:tcPr>
            <w:tcW w:w="1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A5979">
              <w:rPr>
                <w:rFonts w:ascii="Times New Roman" w:eastAsia="Times New Roman" w:hAnsi="Times New Roman" w:cs="Times New Roman"/>
              </w:rPr>
              <w:t>Выполнение пр. работы «Разработка экологического модуля по формированию культуры устойчивого развития средствами географического образования»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Задания практической работы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widowControl w:val="0"/>
              <w:spacing w:after="120" w:line="42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widowControl w:val="0"/>
              <w:spacing w:after="120" w:line="420" w:lineRule="auto"/>
              <w:ind w:firstLine="36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6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ОР.1-2-8</w:t>
            </w:r>
          </w:p>
        </w:tc>
        <w:tc>
          <w:tcPr>
            <w:tcW w:w="1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Выполнение пр. работы «Проектирование системы экологических модулей по формированию культуры устойчивого развития»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Проектное задание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10-15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979" w:rsidRPr="00FA5979" w:rsidRDefault="00FA5979" w:rsidP="009103B0">
            <w:pPr>
              <w:widowControl w:val="0"/>
              <w:spacing w:after="120" w:line="42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widowControl w:val="0"/>
              <w:spacing w:after="120" w:line="42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597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11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15</w:t>
            </w:r>
          </w:p>
        </w:tc>
      </w:tr>
      <w:tr w:rsidR="00FA5979" w:rsidRPr="00FA5979" w:rsidTr="009103B0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979">
              <w:rPr>
                <w:rFonts w:ascii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352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A5979" w:rsidRPr="00FA5979" w:rsidRDefault="00FA5979" w:rsidP="00910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979">
              <w:rPr>
                <w:rFonts w:ascii="Times New Roman" w:hAnsi="Times New Roman" w:cs="Times New Roman"/>
              </w:rPr>
              <w:t>100</w:t>
            </w:r>
          </w:p>
        </w:tc>
      </w:tr>
    </w:tbl>
    <w:p w:rsidR="00FA5979" w:rsidRPr="00FA5979" w:rsidRDefault="00FA5979" w:rsidP="00FA5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FA5979">
        <w:rPr>
          <w:rFonts w:ascii="Times New Roman" w:hAnsi="Times New Roman" w:cs="Times New Roman"/>
          <w:sz w:val="24"/>
          <w:szCs w:val="24"/>
        </w:rPr>
        <w:t xml:space="preserve"> Теория и методика геоэкологического образования. Часть I. Часть II. / Под ред. Н.Ф. </w:t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Винокуровой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 xml:space="preserve">, Н.Н. Демидовой. – </w:t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 xml:space="preserve">: НГПУ им. </w:t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К.Минина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>. 2013.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FA5979">
        <w:rPr>
          <w:rFonts w:ascii="Times New Roman" w:hAnsi="Times New Roman" w:cs="Times New Roman"/>
          <w:sz w:val="24"/>
          <w:szCs w:val="24"/>
        </w:rPr>
        <w:t xml:space="preserve"> Формирование культурно-экологической образовательной среды региона: коллективная монография. - </w:t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>: НГПУ, 2012. – 158 с.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Рациональное природопользование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Винокурова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Н.Ф.,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Камерилова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Г.С.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Нижний Новгород: НГПУ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.2011.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r w:rsidRPr="00FA5979">
        <w:rPr>
          <w:rFonts w:ascii="Times New Roman" w:hAnsi="Times New Roman" w:cs="Times New Roman"/>
          <w:sz w:val="24"/>
          <w:szCs w:val="24"/>
        </w:rPr>
        <w:t xml:space="preserve">1.Левкина, А.О. Устойчивое инновационное развитие общества: </w:t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онто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 xml:space="preserve">-гносеологические аспекты : монография / А.О. Левкина. - Москва ; Берлин : </w:t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 xml:space="preserve">-Медиа, 2019. - 369 с. : ил., табл. - </w:t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 xml:space="preserve">. в кн. - ISBN 978-5-4475-9968-3; То же [Электронный ресурс]. - URL: </w:t>
      </w:r>
      <w:hyperlink r:id="rId52" w:history="1">
        <w:r w:rsidRPr="00FA597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http://biblioclub.ru/index.php?page=book&amp;id=501113</w:t>
        </w:r>
      </w:hyperlink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33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2.</w:t>
      </w:r>
      <w:r w:rsidRPr="00FA59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A5979">
        <w:rPr>
          <w:rFonts w:ascii="Times New Roman" w:hAnsi="Times New Roman" w:cs="Times New Roman"/>
          <w:sz w:val="24"/>
          <w:szCs w:val="24"/>
        </w:rPr>
        <w:t xml:space="preserve">Изучение экологического краеведения: концепция и учебные программы. / Под ред. Н.Ф. </w:t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Винокуровой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 xml:space="preserve">, Н.Н. Демидовой. – </w:t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 xml:space="preserve">. 2010. 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FA5979">
        <w:rPr>
          <w:rFonts w:ascii="Times New Roman" w:hAnsi="Times New Roman" w:cs="Times New Roman"/>
          <w:sz w:val="24"/>
          <w:szCs w:val="24"/>
        </w:rPr>
        <w:t xml:space="preserve"> 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Рациональное природопользование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Винокурова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Н.Ф.,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Камерилова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Г.С..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Нижний Новгород: НГПУ.2012.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4. Геоэкология окружающей среды. 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Винокурова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Н.Ф.,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Кочуров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Б.И.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Москва: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Вентана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-Граф.</w:t>
      </w: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2010.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A5979" w:rsidRPr="00FA5979" w:rsidRDefault="00FA5979" w:rsidP="00FA597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5979">
        <w:rPr>
          <w:rFonts w:ascii="Times New Roman" w:hAnsi="Times New Roman" w:cs="Times New Roman"/>
          <w:sz w:val="24"/>
          <w:szCs w:val="24"/>
        </w:rPr>
        <w:t>1..</w:t>
      </w:r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Хаскин</w:t>
      </w:r>
      <w:proofErr w:type="spellEnd"/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В.В. Экология. Человек — Экономика — </w:t>
      </w:r>
      <w:proofErr w:type="spellStart"/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Биота</w:t>
      </w:r>
      <w:proofErr w:type="spellEnd"/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Среда : учебник / В.В. </w:t>
      </w:r>
      <w:proofErr w:type="spellStart"/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Хаскин</w:t>
      </w:r>
      <w:proofErr w:type="spellEnd"/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Т.А. Акимова. - 3-е изд., </w:t>
      </w:r>
      <w:proofErr w:type="spellStart"/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- Москва : </w:t>
      </w:r>
      <w:proofErr w:type="spellStart"/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Юнити</w:t>
      </w:r>
      <w:proofErr w:type="spellEnd"/>
      <w:r w:rsidRPr="00FA5979">
        <w:rPr>
          <w:rFonts w:ascii="Times New Roman" w:eastAsia="Times New Roman" w:hAnsi="Times New Roman" w:cs="Times New Roman"/>
          <w:sz w:val="24"/>
          <w:szCs w:val="24"/>
          <w:lang w:eastAsia="ru-RU"/>
        </w:rPr>
        <w:t>-Дана, 2015. - 495 с. - (Золотой фонд российских учебников). - ISBN 978-5-238-01204-9 ; То же [Электронный ресурс]. - URL: </w:t>
      </w:r>
      <w:hyperlink r:id="rId53" w:history="1">
        <w:r w:rsidRPr="00FA59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http://biblioclub.ru/index.php?page=book&amp;id=118249</w:t>
        </w:r>
      </w:hyperlink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hAnsi="Times New Roman" w:cs="Times New Roman"/>
          <w:sz w:val="24"/>
          <w:szCs w:val="24"/>
        </w:rPr>
        <w:t xml:space="preserve">2.Безопасность и </w:t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экологичность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 xml:space="preserve"> проекта: учебное пособие / Ю.Н. Безбородов, Н.Д. </w:t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Булчаев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 xml:space="preserve">, Л.Н. Горбунова, Н.Н. Позднякова ; Министерство образования и науки Российской Федерации, Сибирский Федеральный университет. - Красноярск : Сибирский федеральный университет, 2015. - 148 с. : табл. - </w:t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>. в кн. - ISBN 978-5-7638-3176-4 ; То же [Электронный ресурс]. - URL: </w:t>
      </w:r>
      <w:hyperlink r:id="rId54" w:history="1">
        <w:r w:rsidRPr="00FA5979">
          <w:rPr>
            <w:rFonts w:ascii="Times New Roman" w:hAnsi="Times New Roman" w:cs="Times New Roman"/>
            <w:sz w:val="24"/>
            <w:szCs w:val="24"/>
          </w:rPr>
          <w:t>http://biblioclub.ru/index.php?page=book&amp;id=435597</w:t>
        </w:r>
      </w:hyperlink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3.</w:t>
      </w:r>
      <w:r w:rsidRPr="00FA5979">
        <w:rPr>
          <w:rFonts w:ascii="Times New Roman" w:hAnsi="Times New Roman" w:cs="Times New Roman"/>
          <w:sz w:val="24"/>
          <w:szCs w:val="24"/>
        </w:rPr>
        <w:t xml:space="preserve"> Образование для устойчивого развития: Материалы Всероссийского совещания. Под ред. Н.С. </w:t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Касимова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 xml:space="preserve">, B.C. </w:t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Тикунова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 xml:space="preserve">. - Смоленск: </w:t>
      </w:r>
      <w:proofErr w:type="spellStart"/>
      <w:r w:rsidRPr="00FA5979">
        <w:rPr>
          <w:rFonts w:ascii="Times New Roman" w:hAnsi="Times New Roman" w:cs="Times New Roman"/>
          <w:sz w:val="24"/>
          <w:szCs w:val="24"/>
        </w:rPr>
        <w:t>Маджента</w:t>
      </w:r>
      <w:proofErr w:type="spellEnd"/>
      <w:r w:rsidRPr="00FA5979">
        <w:rPr>
          <w:rFonts w:ascii="Times New Roman" w:hAnsi="Times New Roman" w:cs="Times New Roman"/>
          <w:sz w:val="24"/>
          <w:szCs w:val="24"/>
        </w:rPr>
        <w:t>, 2003.</w:t>
      </w:r>
    </w:p>
    <w:p w:rsidR="00FA5979" w:rsidRPr="00FA5979" w:rsidRDefault="00FA5979" w:rsidP="00FA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A5979" w:rsidRPr="00FA5979" w:rsidRDefault="00FA5979" w:rsidP="00FA597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1.Федеральные государственные образовательные стандарты общего образования </w:t>
      </w:r>
      <w:r w:rsidRPr="00FA5979">
        <w:rPr>
          <w:rFonts w:ascii="Times New Roman" w:hAnsi="Times New Roman" w:cs="Times New Roman"/>
          <w:sz w:val="24"/>
          <w:szCs w:val="24"/>
        </w:rPr>
        <w:t xml:space="preserve">[электронный ресурс]. – Режим доступа: </w:t>
      </w:r>
      <w:hyperlink r:id="rId55" w:history="1">
        <w:r w:rsidRPr="00FA5979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eastAsia="ru-RU"/>
          </w:rPr>
          <w:t>https://минобрнауки.рф/документы/543</w:t>
        </w:r>
      </w:hyperlink>
    </w:p>
    <w:p w:rsidR="00FA5979" w:rsidRPr="00FA5979" w:rsidRDefault="00FA5979" w:rsidP="00FA5979">
      <w:pPr>
        <w:tabs>
          <w:tab w:val="left" w:pos="1832"/>
        </w:tabs>
        <w:spacing w:after="16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2.Колесникова И. А. Педагогическое проектирование: Учеб. пособие для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высш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учеб. заведений /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И.А.Колесникова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М.П.Горчакова</w:t>
      </w:r>
      <w:proofErr w:type="spellEnd"/>
      <w:r w:rsidRPr="00FA59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-Сибирская; Под ред. И.А. Колесниковой. —— М: Издательский центр «Академия», 2005. — 288 с.</w:t>
      </w:r>
      <w:r w:rsidRPr="00FA5979">
        <w:rPr>
          <w:rFonts w:ascii="Times New Roman" w:hAnsi="Times New Roman" w:cs="Times New Roman"/>
          <w:sz w:val="24"/>
          <w:szCs w:val="24"/>
        </w:rPr>
        <w:t xml:space="preserve"> [электронный ресурс]. – Режим доступа: </w:t>
      </w:r>
      <w:hyperlink r:id="rId56" w:history="1">
        <w:r w:rsidRPr="00FA5979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http://pedlib.ru/Books/3/0212/3_0212-1.shtml</w:t>
        </w:r>
      </w:hyperlink>
      <w:r w:rsidRPr="00FA597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A5979" w:rsidRPr="00FA5979" w:rsidRDefault="00FA5979" w:rsidP="00FA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A5979" w:rsidRPr="00FA5979" w:rsidRDefault="00FA5979" w:rsidP="00FA5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3161A" w:rsidRPr="00A3161A" w:rsidRDefault="00A3161A" w:rsidP="00A3161A">
      <w:pPr>
        <w:spacing w:after="0" w:line="240" w:lineRule="auto"/>
        <w:ind w:firstLine="360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A3161A" w:rsidRPr="00A3161A" w:rsidRDefault="00A3161A" w:rsidP="00A3161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3161A" w:rsidRPr="00A3161A" w:rsidRDefault="00A3161A" w:rsidP="00A3161A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3161A" w:rsidRPr="00A3161A" w:rsidRDefault="00A3161A" w:rsidP="00A3161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Power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Internet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Explorer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Pr="00A3161A">
        <w:rPr>
          <w:rFonts w:ascii="Times New Roman" w:eastAsia="Times New Roman" w:hAnsi="Times New Roman" w:cs="Times New Roman"/>
          <w:sz w:val="24"/>
          <w:szCs w:val="24"/>
          <w:lang w:eastAsia="ru-RU"/>
        </w:rPr>
        <w:t>-сервисов.</w:t>
      </w:r>
    </w:p>
    <w:p w:rsidR="00FA5979" w:rsidRPr="00FA5979" w:rsidRDefault="00FA5979" w:rsidP="00FA597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3161A" w:rsidRDefault="00A3161A" w:rsidP="00FA597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3161A" w:rsidRDefault="00A3161A" w:rsidP="00FA597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3161A" w:rsidRDefault="00A3161A" w:rsidP="00FA597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979" w:rsidRPr="00FA5979" w:rsidRDefault="00FA5979" w:rsidP="00FA597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</w:p>
    <w:p w:rsidR="00FA5979" w:rsidRPr="00FA5979" w:rsidRDefault="00FA5979" w:rsidP="00FA5979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FA5979">
        <w:rPr>
          <w:rFonts w:ascii="Times New Roman" w:eastAsia="Calibri" w:hAnsi="Times New Roman" w:cs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FA5979" w:rsidRPr="00FA5979" w:rsidRDefault="00FA5979" w:rsidP="00FA5979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FA5979" w:rsidRPr="00FA5979" w:rsidRDefault="00FA5979" w:rsidP="00FA5979">
      <w:pPr>
        <w:tabs>
          <w:tab w:val="left" w:pos="1320"/>
        </w:tabs>
        <w:ind w:left="36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A5979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FA5979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FA5979" w:rsidRPr="00FA5979" w:rsidRDefault="00FA5979" w:rsidP="00FA5979">
      <w:pPr>
        <w:ind w:left="36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proofErr w:type="spellStart"/>
      <w:r w:rsidRPr="00FA5979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FA5979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FA5979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 –  рейтинговый балл студента </w:t>
      </w:r>
      <w:r w:rsidRPr="00FA5979">
        <w:rPr>
          <w:rFonts w:ascii="Times New Roman" w:eastAsia="Calibri" w:hAnsi="Times New Roman" w:cs="Times New Roman"/>
          <w:sz w:val="24"/>
          <w:szCs w:val="24"/>
          <w:lang w:val="en-US"/>
        </w:rPr>
        <w:t>j</w:t>
      </w:r>
      <w:r w:rsidRPr="00FA5979">
        <w:rPr>
          <w:rFonts w:ascii="Times New Roman" w:eastAsia="Calibri" w:hAnsi="Times New Roman" w:cs="Times New Roman"/>
          <w:sz w:val="24"/>
          <w:szCs w:val="24"/>
        </w:rPr>
        <w:t xml:space="preserve"> по модулю;</w:t>
      </w:r>
      <w:r w:rsidRPr="00FA597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FA5979" w:rsidRPr="00FA5979" w:rsidRDefault="00071EF5" w:rsidP="00FA5979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FA5979" w:rsidRPr="00FA5979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FA5979" w:rsidRPr="00FA5979">
        <w:rPr>
          <w:rFonts w:ascii="Times New Roman" w:eastAsiaTheme="minorEastAsia" w:hAnsi="Times New Roman" w:cs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A5979" w:rsidRPr="00FA5979">
        <w:rPr>
          <w:rFonts w:ascii="Times New Roman" w:eastAsiaTheme="minorEastAsia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FA5979" w:rsidRPr="00FA5979" w:rsidRDefault="00071EF5" w:rsidP="00FA5979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FA5979" w:rsidRPr="00FA5979">
        <w:rPr>
          <w:rFonts w:ascii="Times New Roman" w:eastAsiaTheme="minorEastAsia" w:hAnsi="Times New Roman" w:cs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FA5979" w:rsidRPr="00FA5979">
        <w:rPr>
          <w:rFonts w:ascii="Times New Roman" w:eastAsiaTheme="minorEastAsia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FA5979" w:rsidRPr="00FA5979" w:rsidRDefault="00071EF5" w:rsidP="00FA5979">
      <w:pPr>
        <w:spacing w:after="0"/>
        <w:ind w:left="360"/>
        <w:rPr>
          <w:rFonts w:ascii="Times New Roman" w:eastAsia="Calibri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FA5979" w:rsidRPr="00FA5979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FA5979" w:rsidRPr="00FA5979">
        <w:rPr>
          <w:rFonts w:ascii="Times New Roman" w:eastAsiaTheme="minorEastAsia" w:hAnsi="Times New Roman" w:cs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A5979" w:rsidRPr="00FA5979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A5979" w:rsidRPr="00FA5979" w:rsidRDefault="00071EF5" w:rsidP="00FA5979">
      <w:pPr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FA5979" w:rsidRPr="00FA5979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FA5979" w:rsidRPr="00FA5979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A5979" w:rsidRPr="00FA5979" w:rsidRDefault="00FA5979" w:rsidP="00FA5979">
      <w:pPr>
        <w:spacing w:after="0"/>
        <w:ind w:left="360"/>
        <w:rPr>
          <w:rFonts w:ascii="Times New Roman" w:eastAsia="Calibri" w:hAnsi="Times New Roman" w:cs="Times New Roman"/>
          <w:sz w:val="24"/>
          <w:szCs w:val="28"/>
        </w:rPr>
      </w:pPr>
      <w:r w:rsidRPr="00FA5979">
        <w:rPr>
          <w:rFonts w:ascii="Times New Roman" w:eastAsia="Calibri" w:hAnsi="Times New Roman" w:cs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2E3EB7" w:rsidRPr="00FA5979" w:rsidRDefault="002E3EB7">
      <w:pPr>
        <w:rPr>
          <w:rFonts w:ascii="Times New Roman" w:hAnsi="Times New Roman" w:cs="Times New Roman"/>
        </w:rPr>
      </w:pPr>
    </w:p>
    <w:sectPr w:rsidR="002E3EB7" w:rsidRPr="00FA5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EF5" w:rsidRDefault="00071EF5">
      <w:pPr>
        <w:spacing w:after="0" w:line="240" w:lineRule="auto"/>
      </w:pPr>
      <w:r>
        <w:separator/>
      </w:r>
    </w:p>
  </w:endnote>
  <w:endnote w:type="continuationSeparator" w:id="0">
    <w:p w:rsidR="00071EF5" w:rsidRDefault="00071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70207E" w:rsidRDefault="00FA597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E63">
          <w:rPr>
            <w:noProof/>
          </w:rPr>
          <w:t>3</w:t>
        </w:r>
        <w:r>
          <w:fldChar w:fldCharType="end"/>
        </w:r>
      </w:p>
    </w:sdtContent>
  </w:sdt>
  <w:p w:rsidR="0070207E" w:rsidRDefault="00071EF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07E" w:rsidRDefault="00071EF5">
    <w:pPr>
      <w:pStyle w:val="a4"/>
      <w:jc w:val="right"/>
    </w:pPr>
  </w:p>
  <w:p w:rsidR="0070207E" w:rsidRDefault="00071EF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EF5" w:rsidRDefault="00071EF5">
      <w:pPr>
        <w:spacing w:after="0" w:line="240" w:lineRule="auto"/>
      </w:pPr>
      <w:r>
        <w:separator/>
      </w:r>
    </w:p>
  </w:footnote>
  <w:footnote w:type="continuationSeparator" w:id="0">
    <w:p w:rsidR="00071EF5" w:rsidRDefault="00071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93B"/>
    <w:multiLevelType w:val="hybridMultilevel"/>
    <w:tmpl w:val="E2E40646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5021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5C89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F185C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27C32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A2EC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C5E26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D2210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7F870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>
    <w:nsid w:val="0360199F"/>
    <w:multiLevelType w:val="hybridMultilevel"/>
    <w:tmpl w:val="86B204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550BAB"/>
    <w:multiLevelType w:val="hybridMultilevel"/>
    <w:tmpl w:val="6CE03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8500D"/>
    <w:multiLevelType w:val="hybridMultilevel"/>
    <w:tmpl w:val="8B06E48E"/>
    <w:lvl w:ilvl="0" w:tplc="A10CE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A26061"/>
    <w:multiLevelType w:val="hybridMultilevel"/>
    <w:tmpl w:val="74F694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6F0676"/>
    <w:multiLevelType w:val="hybridMultilevel"/>
    <w:tmpl w:val="C90EB1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16F0514"/>
    <w:multiLevelType w:val="hybridMultilevel"/>
    <w:tmpl w:val="86B204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53139F"/>
    <w:multiLevelType w:val="hybridMultilevel"/>
    <w:tmpl w:val="C872334A"/>
    <w:lvl w:ilvl="0" w:tplc="68A28B44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9A4665"/>
    <w:multiLevelType w:val="hybridMultilevel"/>
    <w:tmpl w:val="982683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900D94"/>
    <w:multiLevelType w:val="hybridMultilevel"/>
    <w:tmpl w:val="6CE03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9D6B55"/>
    <w:multiLevelType w:val="hybridMultilevel"/>
    <w:tmpl w:val="CFA811C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5B343299"/>
    <w:multiLevelType w:val="hybridMultilevel"/>
    <w:tmpl w:val="B658F56E"/>
    <w:lvl w:ilvl="0" w:tplc="25885C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517DB5"/>
    <w:multiLevelType w:val="hybridMultilevel"/>
    <w:tmpl w:val="0B8A2FEC"/>
    <w:lvl w:ilvl="0" w:tplc="2578F9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3"/>
  </w:num>
  <w:num w:numId="5">
    <w:abstractNumId w:val="0"/>
  </w:num>
  <w:num w:numId="6">
    <w:abstractNumId w:val="10"/>
  </w:num>
  <w:num w:numId="7">
    <w:abstractNumId w:val="1"/>
  </w:num>
  <w:num w:numId="8">
    <w:abstractNumId w:val="6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4"/>
  </w:num>
  <w:num w:numId="13">
    <w:abstractNumId w:val="8"/>
  </w:num>
  <w:num w:numId="14">
    <w:abstractNumId w:val="12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239"/>
    <w:rsid w:val="00065F95"/>
    <w:rsid w:val="00071EF5"/>
    <w:rsid w:val="002A4216"/>
    <w:rsid w:val="002E3EB7"/>
    <w:rsid w:val="00477499"/>
    <w:rsid w:val="00494239"/>
    <w:rsid w:val="0050043E"/>
    <w:rsid w:val="0054321C"/>
    <w:rsid w:val="006A0B5A"/>
    <w:rsid w:val="006B78AB"/>
    <w:rsid w:val="007850C5"/>
    <w:rsid w:val="008C5E63"/>
    <w:rsid w:val="00930D32"/>
    <w:rsid w:val="009960DB"/>
    <w:rsid w:val="009B19F8"/>
    <w:rsid w:val="00A01FB1"/>
    <w:rsid w:val="00A23679"/>
    <w:rsid w:val="00A3161A"/>
    <w:rsid w:val="00A330BA"/>
    <w:rsid w:val="00B95D82"/>
    <w:rsid w:val="00BB5856"/>
    <w:rsid w:val="00CA1A02"/>
    <w:rsid w:val="00D137C1"/>
    <w:rsid w:val="00E04F86"/>
    <w:rsid w:val="00E71F36"/>
    <w:rsid w:val="00E82B4A"/>
    <w:rsid w:val="00ED7649"/>
    <w:rsid w:val="00F72D6C"/>
    <w:rsid w:val="00FA5979"/>
    <w:rsid w:val="00FD4364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5979"/>
  </w:style>
  <w:style w:type="paragraph" w:styleId="1">
    <w:name w:val="heading 1"/>
    <w:basedOn w:val="a0"/>
    <w:next w:val="a0"/>
    <w:link w:val="10"/>
    <w:uiPriority w:val="9"/>
    <w:qFormat/>
    <w:rsid w:val="00FA59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link w:val="20"/>
    <w:uiPriority w:val="9"/>
    <w:qFormat/>
    <w:rsid w:val="00FA59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link w:val="30"/>
    <w:rsid w:val="00FA5979"/>
    <w:pPr>
      <w:spacing w:after="0" w:line="360" w:lineRule="auto"/>
      <w:ind w:firstLine="36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0"/>
    <w:link w:val="40"/>
    <w:rsid w:val="00FA5979"/>
    <w:pPr>
      <w:spacing w:after="0" w:line="360" w:lineRule="auto"/>
      <w:ind w:firstLine="360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A59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FA59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1"/>
    <w:link w:val="3"/>
    <w:rsid w:val="00FA59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FA5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0"/>
    <w:link w:val="a5"/>
    <w:uiPriority w:val="99"/>
    <w:unhideWhenUsed/>
    <w:rsid w:val="00FA597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1"/>
    <w:link w:val="a4"/>
    <w:uiPriority w:val="99"/>
    <w:rsid w:val="00FA5979"/>
    <w:rPr>
      <w:rFonts w:ascii="Calibri" w:eastAsia="Calibri" w:hAnsi="Calibri" w:cs="Times New Roman"/>
    </w:rPr>
  </w:style>
  <w:style w:type="table" w:customStyle="1" w:styleId="11">
    <w:name w:val="Сетка таблицы1"/>
    <w:basedOn w:val="a2"/>
    <w:next w:val="a6"/>
    <w:uiPriority w:val="59"/>
    <w:rsid w:val="00FA5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2"/>
    <w:uiPriority w:val="59"/>
    <w:rsid w:val="00FA5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1"/>
    <w:uiPriority w:val="99"/>
    <w:unhideWhenUsed/>
    <w:rsid w:val="00FA5979"/>
    <w:rPr>
      <w:color w:val="0000FF" w:themeColor="hyperlink"/>
      <w:u w:val="single"/>
    </w:rPr>
  </w:style>
  <w:style w:type="paragraph" w:styleId="a8">
    <w:name w:val="Body Text"/>
    <w:basedOn w:val="a0"/>
    <w:link w:val="a9"/>
    <w:rsid w:val="00FA5979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1"/>
    <w:link w:val="a8"/>
    <w:rsid w:val="00FA597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List Paragraph"/>
    <w:basedOn w:val="a0"/>
    <w:link w:val="ab"/>
    <w:uiPriority w:val="34"/>
    <w:qFormat/>
    <w:rsid w:val="00FA5979"/>
    <w:pPr>
      <w:ind w:left="720"/>
      <w:contextualSpacing/>
    </w:pPr>
  </w:style>
  <w:style w:type="paragraph" w:styleId="ac">
    <w:name w:val="Balloon Text"/>
    <w:basedOn w:val="a0"/>
    <w:link w:val="ad"/>
    <w:uiPriority w:val="99"/>
    <w:semiHidden/>
    <w:unhideWhenUsed/>
    <w:rsid w:val="00FA5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FA5979"/>
    <w:rPr>
      <w:rFonts w:ascii="Tahoma" w:hAnsi="Tahoma" w:cs="Tahoma"/>
      <w:sz w:val="16"/>
      <w:szCs w:val="16"/>
    </w:rPr>
  </w:style>
  <w:style w:type="numbering" w:customStyle="1" w:styleId="12">
    <w:name w:val="Нет списка1"/>
    <w:next w:val="a3"/>
    <w:uiPriority w:val="99"/>
    <w:semiHidden/>
    <w:unhideWhenUsed/>
    <w:rsid w:val="00FA5979"/>
  </w:style>
  <w:style w:type="character" w:customStyle="1" w:styleId="font12">
    <w:name w:val="font12"/>
    <w:rsid w:val="00FA5979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0"/>
    <w:rsid w:val="00FA5979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FA5979"/>
  </w:style>
  <w:style w:type="character" w:customStyle="1" w:styleId="ab">
    <w:name w:val="Абзац списка Знак"/>
    <w:link w:val="aa"/>
    <w:uiPriority w:val="34"/>
    <w:locked/>
    <w:rsid w:val="00FA5979"/>
  </w:style>
  <w:style w:type="paragraph" w:styleId="ae">
    <w:name w:val="Normal (Web)"/>
    <w:basedOn w:val="a0"/>
    <w:uiPriority w:val="99"/>
    <w:unhideWhenUsed/>
    <w:rsid w:val="00FA5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1"/>
    <w:uiPriority w:val="20"/>
    <w:qFormat/>
    <w:rsid w:val="00FA5979"/>
    <w:rPr>
      <w:i/>
      <w:iCs/>
    </w:rPr>
  </w:style>
  <w:style w:type="paragraph" w:styleId="af0">
    <w:name w:val="header"/>
    <w:basedOn w:val="a0"/>
    <w:link w:val="af1"/>
    <w:uiPriority w:val="99"/>
    <w:unhideWhenUsed/>
    <w:rsid w:val="00FA597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Верхний колонтитул Знак"/>
    <w:basedOn w:val="a1"/>
    <w:link w:val="af0"/>
    <w:uiPriority w:val="99"/>
    <w:rsid w:val="00FA5979"/>
    <w:rPr>
      <w:rFonts w:ascii="Calibri" w:eastAsia="Calibri" w:hAnsi="Calibri" w:cs="Times New Roman"/>
    </w:rPr>
  </w:style>
  <w:style w:type="character" w:styleId="af2">
    <w:name w:val="annotation reference"/>
    <w:basedOn w:val="a1"/>
    <w:uiPriority w:val="99"/>
    <w:semiHidden/>
    <w:unhideWhenUsed/>
    <w:rsid w:val="00FA5979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unhideWhenUsed/>
    <w:rsid w:val="00FA5979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FA5979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A597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A5979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FA5979"/>
  </w:style>
  <w:style w:type="paragraph" w:customStyle="1" w:styleId="Default">
    <w:name w:val="Default"/>
    <w:rsid w:val="00FA59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f7">
    <w:name w:val="Нормальный"/>
    <w:rsid w:val="00FA597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a">
    <w:name w:val="Заголовок Знак"/>
    <w:basedOn w:val="a0"/>
    <w:link w:val="af8"/>
    <w:autoRedefine/>
    <w:uiPriority w:val="99"/>
    <w:qFormat/>
    <w:rsid w:val="00FA5979"/>
    <w:pPr>
      <w:numPr>
        <w:numId w:val="11"/>
      </w:numPr>
      <w:tabs>
        <w:tab w:val="left" w:pos="0"/>
        <w:tab w:val="left" w:pos="851"/>
      </w:tabs>
      <w:spacing w:after="0" w:line="360" w:lineRule="auto"/>
      <w:jc w:val="both"/>
    </w:pPr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af8">
    <w:name w:val="Заголовок Знак Знак"/>
    <w:basedOn w:val="a1"/>
    <w:link w:val="a"/>
    <w:uiPriority w:val="99"/>
    <w:rsid w:val="00FA5979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styleId="af9">
    <w:name w:val="No Spacing"/>
    <w:uiPriority w:val="99"/>
    <w:qFormat/>
    <w:rsid w:val="00FA5979"/>
    <w:pPr>
      <w:spacing w:after="0" w:line="240" w:lineRule="auto"/>
    </w:pPr>
    <w:rPr>
      <w:rFonts w:eastAsiaTheme="minorEastAsia"/>
      <w:lang w:eastAsia="ru-RU"/>
    </w:rPr>
  </w:style>
  <w:style w:type="character" w:styleId="afa">
    <w:name w:val="FollowedHyperlink"/>
    <w:basedOn w:val="a1"/>
    <w:uiPriority w:val="99"/>
    <w:semiHidden/>
    <w:unhideWhenUsed/>
    <w:rsid w:val="00FA5979"/>
    <w:rPr>
      <w:color w:val="800080" w:themeColor="followedHyperlink"/>
      <w:u w:val="single"/>
    </w:rPr>
  </w:style>
  <w:style w:type="paragraph" w:customStyle="1" w:styleId="13">
    <w:name w:val="Абзац списка1"/>
    <w:basedOn w:val="a0"/>
    <w:rsid w:val="00FA597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5979"/>
  </w:style>
  <w:style w:type="paragraph" w:styleId="1">
    <w:name w:val="heading 1"/>
    <w:basedOn w:val="a0"/>
    <w:next w:val="a0"/>
    <w:link w:val="10"/>
    <w:uiPriority w:val="9"/>
    <w:qFormat/>
    <w:rsid w:val="00FA59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link w:val="20"/>
    <w:uiPriority w:val="9"/>
    <w:qFormat/>
    <w:rsid w:val="00FA59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link w:val="30"/>
    <w:rsid w:val="00FA5979"/>
    <w:pPr>
      <w:spacing w:after="0" w:line="360" w:lineRule="auto"/>
      <w:ind w:firstLine="36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0"/>
    <w:link w:val="40"/>
    <w:rsid w:val="00FA5979"/>
    <w:pPr>
      <w:spacing w:after="0" w:line="360" w:lineRule="auto"/>
      <w:ind w:firstLine="360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A59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FA59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1"/>
    <w:link w:val="3"/>
    <w:rsid w:val="00FA59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FA5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0"/>
    <w:link w:val="a5"/>
    <w:uiPriority w:val="99"/>
    <w:unhideWhenUsed/>
    <w:rsid w:val="00FA597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1"/>
    <w:link w:val="a4"/>
    <w:uiPriority w:val="99"/>
    <w:rsid w:val="00FA5979"/>
    <w:rPr>
      <w:rFonts w:ascii="Calibri" w:eastAsia="Calibri" w:hAnsi="Calibri" w:cs="Times New Roman"/>
    </w:rPr>
  </w:style>
  <w:style w:type="table" w:customStyle="1" w:styleId="11">
    <w:name w:val="Сетка таблицы1"/>
    <w:basedOn w:val="a2"/>
    <w:next w:val="a6"/>
    <w:uiPriority w:val="59"/>
    <w:rsid w:val="00FA5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2"/>
    <w:uiPriority w:val="59"/>
    <w:rsid w:val="00FA5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1"/>
    <w:uiPriority w:val="99"/>
    <w:unhideWhenUsed/>
    <w:rsid w:val="00FA5979"/>
    <w:rPr>
      <w:color w:val="0000FF" w:themeColor="hyperlink"/>
      <w:u w:val="single"/>
    </w:rPr>
  </w:style>
  <w:style w:type="paragraph" w:styleId="a8">
    <w:name w:val="Body Text"/>
    <w:basedOn w:val="a0"/>
    <w:link w:val="a9"/>
    <w:rsid w:val="00FA5979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1"/>
    <w:link w:val="a8"/>
    <w:rsid w:val="00FA597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List Paragraph"/>
    <w:basedOn w:val="a0"/>
    <w:link w:val="ab"/>
    <w:uiPriority w:val="34"/>
    <w:qFormat/>
    <w:rsid w:val="00FA5979"/>
    <w:pPr>
      <w:ind w:left="720"/>
      <w:contextualSpacing/>
    </w:pPr>
  </w:style>
  <w:style w:type="paragraph" w:styleId="ac">
    <w:name w:val="Balloon Text"/>
    <w:basedOn w:val="a0"/>
    <w:link w:val="ad"/>
    <w:uiPriority w:val="99"/>
    <w:semiHidden/>
    <w:unhideWhenUsed/>
    <w:rsid w:val="00FA5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FA5979"/>
    <w:rPr>
      <w:rFonts w:ascii="Tahoma" w:hAnsi="Tahoma" w:cs="Tahoma"/>
      <w:sz w:val="16"/>
      <w:szCs w:val="16"/>
    </w:rPr>
  </w:style>
  <w:style w:type="numbering" w:customStyle="1" w:styleId="12">
    <w:name w:val="Нет списка1"/>
    <w:next w:val="a3"/>
    <w:uiPriority w:val="99"/>
    <w:semiHidden/>
    <w:unhideWhenUsed/>
    <w:rsid w:val="00FA5979"/>
  </w:style>
  <w:style w:type="character" w:customStyle="1" w:styleId="font12">
    <w:name w:val="font12"/>
    <w:rsid w:val="00FA5979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0"/>
    <w:rsid w:val="00FA5979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FA5979"/>
  </w:style>
  <w:style w:type="character" w:customStyle="1" w:styleId="ab">
    <w:name w:val="Абзац списка Знак"/>
    <w:link w:val="aa"/>
    <w:uiPriority w:val="34"/>
    <w:locked/>
    <w:rsid w:val="00FA5979"/>
  </w:style>
  <w:style w:type="paragraph" w:styleId="ae">
    <w:name w:val="Normal (Web)"/>
    <w:basedOn w:val="a0"/>
    <w:uiPriority w:val="99"/>
    <w:unhideWhenUsed/>
    <w:rsid w:val="00FA5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1"/>
    <w:uiPriority w:val="20"/>
    <w:qFormat/>
    <w:rsid w:val="00FA5979"/>
    <w:rPr>
      <w:i/>
      <w:iCs/>
    </w:rPr>
  </w:style>
  <w:style w:type="paragraph" w:styleId="af0">
    <w:name w:val="header"/>
    <w:basedOn w:val="a0"/>
    <w:link w:val="af1"/>
    <w:uiPriority w:val="99"/>
    <w:unhideWhenUsed/>
    <w:rsid w:val="00FA597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Верхний колонтитул Знак"/>
    <w:basedOn w:val="a1"/>
    <w:link w:val="af0"/>
    <w:uiPriority w:val="99"/>
    <w:rsid w:val="00FA5979"/>
    <w:rPr>
      <w:rFonts w:ascii="Calibri" w:eastAsia="Calibri" w:hAnsi="Calibri" w:cs="Times New Roman"/>
    </w:rPr>
  </w:style>
  <w:style w:type="character" w:styleId="af2">
    <w:name w:val="annotation reference"/>
    <w:basedOn w:val="a1"/>
    <w:uiPriority w:val="99"/>
    <w:semiHidden/>
    <w:unhideWhenUsed/>
    <w:rsid w:val="00FA5979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unhideWhenUsed/>
    <w:rsid w:val="00FA5979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FA5979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A597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A5979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FA5979"/>
  </w:style>
  <w:style w:type="paragraph" w:customStyle="1" w:styleId="Default">
    <w:name w:val="Default"/>
    <w:rsid w:val="00FA59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f7">
    <w:name w:val="Нормальный"/>
    <w:rsid w:val="00FA597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a">
    <w:name w:val="Заголовок Знак"/>
    <w:basedOn w:val="a0"/>
    <w:link w:val="af8"/>
    <w:autoRedefine/>
    <w:uiPriority w:val="99"/>
    <w:qFormat/>
    <w:rsid w:val="00FA5979"/>
    <w:pPr>
      <w:numPr>
        <w:numId w:val="11"/>
      </w:numPr>
      <w:tabs>
        <w:tab w:val="left" w:pos="0"/>
        <w:tab w:val="left" w:pos="851"/>
      </w:tabs>
      <w:spacing w:after="0" w:line="360" w:lineRule="auto"/>
      <w:jc w:val="both"/>
    </w:pPr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af8">
    <w:name w:val="Заголовок Знак Знак"/>
    <w:basedOn w:val="a1"/>
    <w:link w:val="a"/>
    <w:uiPriority w:val="99"/>
    <w:rsid w:val="00FA5979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styleId="af9">
    <w:name w:val="No Spacing"/>
    <w:uiPriority w:val="99"/>
    <w:qFormat/>
    <w:rsid w:val="00FA5979"/>
    <w:pPr>
      <w:spacing w:after="0" w:line="240" w:lineRule="auto"/>
    </w:pPr>
    <w:rPr>
      <w:rFonts w:eastAsiaTheme="minorEastAsia"/>
      <w:lang w:eastAsia="ru-RU"/>
    </w:rPr>
  </w:style>
  <w:style w:type="character" w:styleId="afa">
    <w:name w:val="FollowedHyperlink"/>
    <w:basedOn w:val="a1"/>
    <w:uiPriority w:val="99"/>
    <w:semiHidden/>
    <w:unhideWhenUsed/>
    <w:rsid w:val="00FA5979"/>
    <w:rPr>
      <w:color w:val="800080" w:themeColor="followedHyperlink"/>
      <w:u w:val="single"/>
    </w:rPr>
  </w:style>
  <w:style w:type="paragraph" w:customStyle="1" w:styleId="13">
    <w:name w:val="Абзац списка1"/>
    <w:basedOn w:val="a0"/>
    <w:rsid w:val="00FA597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35597" TargetMode="External"/><Relationship Id="rId18" Type="http://schemas.openxmlformats.org/officeDocument/2006/relationships/hyperlink" Target="http://biblioclub.ru/index.php?page=book&amp;id=560405" TargetMode="External"/><Relationship Id="rId26" Type="http://schemas.openxmlformats.org/officeDocument/2006/relationships/hyperlink" Target="http://biblioclub.ru/index.php?page=book&amp;id=452839" TargetMode="External"/><Relationship Id="rId39" Type="http://schemas.openxmlformats.org/officeDocument/2006/relationships/hyperlink" Target="http://biblioclub.ru/index.php?page=book&amp;id=93276" TargetMode="External"/><Relationship Id="rId21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34" Type="http://schemas.openxmlformats.org/officeDocument/2006/relationships/hyperlink" Target="http://biblioclub.ru/index.php?page=book&amp;id=209292" TargetMode="External"/><Relationship Id="rId42" Type="http://schemas.openxmlformats.org/officeDocument/2006/relationships/hyperlink" Target="http://biblioclub.ru/index.php?page=book&amp;id=232374" TargetMode="External"/><Relationship Id="rId47" Type="http://schemas.openxmlformats.org/officeDocument/2006/relationships/hyperlink" Target="http://biblioclub.ru/index.php?page=book&amp;id=560405" TargetMode="External"/><Relationship Id="rId50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55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_red&amp;id=118249" TargetMode="External"/><Relationship Id="rId17" Type="http://schemas.openxmlformats.org/officeDocument/2006/relationships/hyperlink" Target="http://biblioclub.ru/index.php?page=book&amp;id=485534" TargetMode="External"/><Relationship Id="rId25" Type="http://schemas.openxmlformats.org/officeDocument/2006/relationships/hyperlink" Target="http://biblioclub.ru/index.php?page=book&amp;id=455509" TargetMode="External"/><Relationship Id="rId33" Type="http://schemas.openxmlformats.org/officeDocument/2006/relationships/hyperlink" Target="http://biblioclub.ru/index.php?page=book&amp;id=278517" TargetMode="External"/><Relationship Id="rId38" Type="http://schemas.openxmlformats.org/officeDocument/2006/relationships/hyperlink" Target="http://biblioclub.ru/index.php?page=book&amp;id=232374" TargetMode="External"/><Relationship Id="rId46" Type="http://schemas.openxmlformats.org/officeDocument/2006/relationships/hyperlink" Target="http://biblioclub.ru/index.php?page=book&amp;id=485534" TargetMode="External"/><Relationship Id="rId2" Type="http://schemas.openxmlformats.org/officeDocument/2006/relationships/styles" Target="styles.xml"/><Relationship Id="rId16" Type="http://schemas.openxmlformats.org/officeDocument/2006/relationships/hyperlink" Target="http://pedlib.ru/Books/3/0212/3_0212-1.shtml" TargetMode="External"/><Relationship Id="rId20" Type="http://schemas.openxmlformats.org/officeDocument/2006/relationships/hyperlink" Target="http://biblioclub.ru/index.php?page=book&amp;id=435597" TargetMode="External"/><Relationship Id="rId29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41" Type="http://schemas.openxmlformats.org/officeDocument/2006/relationships/hyperlink" Target="http://s_poshin.isk.edu54.ru" TargetMode="External"/><Relationship Id="rId54" Type="http://schemas.openxmlformats.org/officeDocument/2006/relationships/hyperlink" Target="http://biblioclub.ru/index.php?page=book&amp;id=43559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560405" TargetMode="External"/><Relationship Id="rId24" Type="http://schemas.openxmlformats.org/officeDocument/2006/relationships/hyperlink" Target="http://biblioclub.ru/index.php?page=book&amp;id=437317" TargetMode="External"/><Relationship Id="rId32" Type="http://schemas.openxmlformats.org/officeDocument/2006/relationships/hyperlink" Target="http://biblioclub.ru/index.php?page=book&amp;id=455509" TargetMode="External"/><Relationship Id="rId37" Type="http://schemas.openxmlformats.org/officeDocument/2006/relationships/hyperlink" Target="https://moodle.mininuniver.ru/course/view.php?id=435" TargetMode="External"/><Relationship Id="rId40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45" Type="http://schemas.openxmlformats.org/officeDocument/2006/relationships/hyperlink" Target="http://s_poshin.isk.edu54.ru" TargetMode="External"/><Relationship Id="rId53" Type="http://schemas.openxmlformats.org/officeDocument/2006/relationships/hyperlink" Target="http://biblioclub.ru/index.php?page=book_red&amp;id=118249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du.mininuniver.ru/course/view.php?id=1492" TargetMode="External"/><Relationship Id="rId23" Type="http://schemas.openxmlformats.org/officeDocument/2006/relationships/hyperlink" Target="http://biblioclub.ru/index.php?page=book&amp;id=211724" TargetMode="External"/><Relationship Id="rId28" Type="http://schemas.openxmlformats.org/officeDocument/2006/relationships/hyperlink" Target="http://biblioclub.ru/index.php?page=book&amp;id=93276" TargetMode="External"/><Relationship Id="rId36" Type="http://schemas.openxmlformats.org/officeDocument/2006/relationships/hyperlink" Target="http://biblioclub.ru/index.php?page=book&amp;id=259396" TargetMode="External"/><Relationship Id="rId49" Type="http://schemas.openxmlformats.org/officeDocument/2006/relationships/hyperlink" Target="http://biblioclub.ru/index.php?page=book&amp;id=435597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biblioclub.ru/index.php?page=book&amp;id=485534" TargetMode="External"/><Relationship Id="rId19" Type="http://schemas.openxmlformats.org/officeDocument/2006/relationships/hyperlink" Target="http://biblioclub.ru/index.php?page=book_red&amp;id=118249" TargetMode="External"/><Relationship Id="rId31" Type="http://schemas.openxmlformats.org/officeDocument/2006/relationships/hyperlink" Target="http://s_poshin.isk.edu54.ru" TargetMode="External"/><Relationship Id="rId44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52" Type="http://schemas.openxmlformats.org/officeDocument/2006/relationships/hyperlink" Target="http://biblioclub.ru/index.php?page=book&amp;id=501113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22" Type="http://schemas.openxmlformats.org/officeDocument/2006/relationships/hyperlink" Target="http://pedlib.ru/Books/3/0212/3_0212-1.shtml" TargetMode="External"/><Relationship Id="rId27" Type="http://schemas.openxmlformats.org/officeDocument/2006/relationships/hyperlink" Target="http://biblioclub.ru/index.php?page=book&amp;id=259225" TargetMode="External"/><Relationship Id="rId30" Type="http://schemas.openxmlformats.org/officeDocument/2006/relationships/hyperlink" Target="https://edu.mininuniver.ru/course/view.php?id=1504" TargetMode="External"/><Relationship Id="rId35" Type="http://schemas.openxmlformats.org/officeDocument/2006/relationships/hyperlink" Target="http://biblioclub.ru/index.php?page=book&amp;id=435804" TargetMode="External"/><Relationship Id="rId43" Type="http://schemas.openxmlformats.org/officeDocument/2006/relationships/hyperlink" Target="http://biblioclub.ru/index.php?page=book&amp;id=93276" TargetMode="External"/><Relationship Id="rId48" Type="http://schemas.openxmlformats.org/officeDocument/2006/relationships/hyperlink" Target="http://biblioclub.ru/index.php?page=book_red&amp;id=118249" TargetMode="External"/><Relationship Id="rId56" Type="http://schemas.openxmlformats.org/officeDocument/2006/relationships/hyperlink" Target="http://pedlib.ru/Books/3/0212/3_0212-1.shtml" TargetMode="External"/><Relationship Id="rId8" Type="http://schemas.openxmlformats.org/officeDocument/2006/relationships/footer" Target="footer1.xml"/><Relationship Id="rId51" Type="http://schemas.openxmlformats.org/officeDocument/2006/relationships/hyperlink" Target="http://pedlib.ru/Books/3/0212/3_0212-1.shtml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51</Pages>
  <Words>14720</Words>
  <Characters>83906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2019-08-29T10:27:00Z</cp:lastPrinted>
  <dcterms:created xsi:type="dcterms:W3CDTF">2019-08-26T15:07:00Z</dcterms:created>
  <dcterms:modified xsi:type="dcterms:W3CDTF">2021-09-17T12:03:00Z</dcterms:modified>
</cp:coreProperties>
</file>